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6AAC" w14:textId="7664B423" w:rsidR="00EA0D98" w:rsidRPr="00EA0D98" w:rsidRDefault="00CA092A" w:rsidP="00DF4B77">
      <w:pPr>
        <w:widowControl w:val="0"/>
        <w:spacing w:after="0" w:line="240" w:lineRule="auto"/>
        <w:jc w:val="both"/>
        <w:rPr>
          <w:rFonts w:ascii="Arial" w:hAnsi="Arial" w:cs="Arial"/>
          <w:b/>
          <w:u w:val="single"/>
        </w:rPr>
      </w:pPr>
      <w:r>
        <w:rPr>
          <w:rFonts w:ascii="Arial" w:hAnsi="Arial" w:cs="Arial"/>
          <w:b/>
          <w:noProof/>
          <w:u w:val="single"/>
        </w:rPr>
        <w:drawing>
          <wp:inline distT="0" distB="0" distL="0" distR="0" wp14:anchorId="105F9416" wp14:editId="2B55FF73">
            <wp:extent cx="2424041" cy="571500"/>
            <wp:effectExtent l="0" t="0" r="0" b="0"/>
            <wp:docPr id="162807033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70339" name="Picture 2"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0160" cy="572943"/>
                    </a:xfrm>
                    <a:prstGeom prst="rect">
                      <a:avLst/>
                    </a:prstGeom>
                  </pic:spPr>
                </pic:pic>
              </a:graphicData>
            </a:graphic>
          </wp:inline>
        </w:drawing>
      </w:r>
    </w:p>
    <w:p w14:paraId="7BAA3252" w14:textId="77777777" w:rsidR="00DF4B77" w:rsidRDefault="00DF4B77" w:rsidP="00DF4B77">
      <w:pPr>
        <w:widowControl w:val="0"/>
        <w:spacing w:after="0" w:line="240" w:lineRule="auto"/>
        <w:jc w:val="both"/>
        <w:rPr>
          <w:rFonts w:ascii="Arial" w:hAnsi="Arial" w:cs="Arial"/>
          <w:b/>
          <w:sz w:val="28"/>
          <w:szCs w:val="28"/>
        </w:rPr>
      </w:pPr>
    </w:p>
    <w:p w14:paraId="0CEA446B" w14:textId="45EAE7C5" w:rsidR="00EA0D98" w:rsidRPr="004C304F" w:rsidRDefault="00EA0D98" w:rsidP="00DF4B77">
      <w:pPr>
        <w:widowControl w:val="0"/>
        <w:spacing w:after="0" w:line="240" w:lineRule="auto"/>
        <w:jc w:val="both"/>
        <w:rPr>
          <w:rFonts w:ascii="Arial" w:hAnsi="Arial" w:cs="Arial"/>
          <w:bCs/>
          <w:color w:val="000000"/>
          <w:sz w:val="28"/>
          <w:szCs w:val="28"/>
        </w:rPr>
      </w:pPr>
      <w:r w:rsidRPr="004C304F">
        <w:rPr>
          <w:rFonts w:ascii="Arial" w:hAnsi="Arial" w:cs="Arial"/>
          <w:b/>
          <w:sz w:val="28"/>
          <w:szCs w:val="28"/>
        </w:rPr>
        <w:t>Job Title:</w:t>
      </w:r>
      <w:r w:rsidRPr="004C304F">
        <w:rPr>
          <w:rFonts w:ascii="Arial" w:hAnsi="Arial" w:cs="Arial"/>
          <w:sz w:val="28"/>
          <w:szCs w:val="28"/>
        </w:rPr>
        <w:t xml:space="preserve"> Administrator </w:t>
      </w:r>
    </w:p>
    <w:p w14:paraId="2FAB7371" w14:textId="77777777" w:rsidR="00DF4B77" w:rsidRDefault="00DF4B77" w:rsidP="00DF4B77">
      <w:pPr>
        <w:widowControl w:val="0"/>
        <w:spacing w:after="0" w:line="240" w:lineRule="auto"/>
        <w:jc w:val="both"/>
        <w:rPr>
          <w:rFonts w:ascii="Arial" w:hAnsi="Arial" w:cs="Arial"/>
          <w:b/>
          <w:sz w:val="24"/>
          <w:szCs w:val="24"/>
        </w:rPr>
      </w:pPr>
    </w:p>
    <w:p w14:paraId="124F80FC" w14:textId="13794DD4" w:rsidR="00EA0D98" w:rsidRPr="004C304F" w:rsidRDefault="00EA0D98" w:rsidP="00DF4B77">
      <w:pPr>
        <w:widowControl w:val="0"/>
        <w:spacing w:after="0" w:line="240" w:lineRule="auto"/>
        <w:jc w:val="both"/>
        <w:rPr>
          <w:rFonts w:ascii="Arial" w:hAnsi="Arial" w:cs="Arial"/>
          <w:sz w:val="24"/>
          <w:szCs w:val="24"/>
        </w:rPr>
      </w:pPr>
      <w:r w:rsidRPr="004C304F">
        <w:rPr>
          <w:rFonts w:ascii="Arial" w:hAnsi="Arial" w:cs="Arial"/>
          <w:b/>
          <w:sz w:val="24"/>
          <w:szCs w:val="24"/>
        </w:rPr>
        <w:t xml:space="preserve">Responsible to: </w:t>
      </w:r>
      <w:r w:rsidRPr="004C304F">
        <w:rPr>
          <w:rFonts w:ascii="Arial" w:hAnsi="Arial" w:cs="Arial"/>
          <w:sz w:val="24"/>
          <w:szCs w:val="24"/>
        </w:rPr>
        <w:t>Board of Trustees</w:t>
      </w:r>
    </w:p>
    <w:p w14:paraId="2C636FF6" w14:textId="77777777" w:rsidR="00DF4B77" w:rsidRDefault="00DF4B77" w:rsidP="00DF4B77">
      <w:pPr>
        <w:spacing w:after="0" w:line="240" w:lineRule="auto"/>
        <w:rPr>
          <w:rFonts w:ascii="Arial" w:hAnsi="Arial" w:cs="Arial"/>
          <w:b/>
          <w:szCs w:val="24"/>
          <w:lang w:eastAsia="en-GB"/>
        </w:rPr>
      </w:pPr>
    </w:p>
    <w:p w14:paraId="0F13FB4C" w14:textId="5F787D15" w:rsidR="00EA0D98" w:rsidRPr="0033321D" w:rsidRDefault="00EA0D98" w:rsidP="00DF4B77">
      <w:pPr>
        <w:spacing w:after="0" w:line="240" w:lineRule="auto"/>
        <w:rPr>
          <w:rFonts w:ascii="Arial" w:hAnsi="Arial" w:cs="Arial"/>
          <w:b/>
          <w:i/>
          <w:lang w:eastAsia="en-GB"/>
        </w:rPr>
      </w:pPr>
      <w:r w:rsidRPr="0033321D">
        <w:rPr>
          <w:rFonts w:ascii="Arial" w:hAnsi="Arial" w:cs="Arial"/>
          <w:b/>
          <w:lang w:eastAsia="en-GB"/>
        </w:rPr>
        <w:t>Society’s Aim:</w:t>
      </w:r>
      <w:r w:rsidRPr="0033321D">
        <w:rPr>
          <w:rFonts w:ascii="Arial" w:hAnsi="Arial" w:cs="Arial"/>
          <w:lang w:eastAsia="en-GB"/>
        </w:rPr>
        <w:t xml:space="preserve"> </w:t>
      </w:r>
      <w:r w:rsidRPr="0033321D">
        <w:rPr>
          <w:rFonts w:ascii="Arial" w:hAnsi="Arial" w:cs="Arial"/>
          <w:b/>
          <w:i/>
          <w:lang w:eastAsia="en-GB"/>
        </w:rPr>
        <w:t>' To Encouraging excellence in glass as a creative medium and to develop a greater awareness of Contemporary Glass world-wide'</w:t>
      </w:r>
    </w:p>
    <w:p w14:paraId="5641CD40" w14:textId="77777777" w:rsidR="00DF4B77" w:rsidRPr="0033321D" w:rsidRDefault="00DF4B77" w:rsidP="00DF4B77">
      <w:pPr>
        <w:spacing w:after="0" w:line="240" w:lineRule="auto"/>
        <w:rPr>
          <w:rFonts w:ascii="Arial" w:hAnsi="Arial" w:cs="Arial"/>
          <w:b/>
          <w:i/>
          <w:lang w:eastAsia="en-GB"/>
        </w:rPr>
      </w:pPr>
    </w:p>
    <w:p w14:paraId="0C9C4B7C" w14:textId="77898680" w:rsidR="00EA0D98" w:rsidRPr="0033321D" w:rsidRDefault="00EA0D98" w:rsidP="00E11D0D">
      <w:pPr>
        <w:rPr>
          <w:rFonts w:ascii="Arial" w:hAnsi="Arial" w:cs="Arial"/>
          <w:b/>
          <w:bCs/>
          <w:lang w:eastAsia="en-GB"/>
        </w:rPr>
      </w:pPr>
      <w:r w:rsidRPr="0033321D">
        <w:rPr>
          <w:rFonts w:ascii="Arial" w:hAnsi="Arial" w:cs="Arial"/>
          <w:b/>
          <w:bCs/>
          <w:lang w:eastAsia="en-GB"/>
        </w:rPr>
        <w:t xml:space="preserve">This is initially a one-year contract </w:t>
      </w:r>
      <w:r w:rsidR="0033321D" w:rsidRPr="0033321D">
        <w:rPr>
          <w:rFonts w:ascii="Arial" w:hAnsi="Arial" w:cs="Arial"/>
        </w:rPr>
        <w:t>for a self-employed individual, with the intention to extend this subject to ongoing funding.</w:t>
      </w:r>
      <w:r w:rsidR="0033321D">
        <w:rPr>
          <w:rFonts w:ascii="Arial" w:hAnsi="Arial" w:cs="Arial"/>
        </w:rPr>
        <w:t xml:space="preserve"> </w:t>
      </w:r>
      <w:r w:rsidR="0033321D" w:rsidRPr="0033321D">
        <w:rPr>
          <w:rFonts w:ascii="Arial" w:hAnsi="Arial" w:cs="Arial"/>
        </w:rPr>
        <w:t>There will be a 3-month probationary period.</w:t>
      </w:r>
      <w:r w:rsidR="00E11D0D">
        <w:rPr>
          <w:rFonts w:ascii="Arial" w:hAnsi="Arial" w:cs="Arial"/>
        </w:rPr>
        <w:br/>
      </w:r>
      <w:r w:rsidRPr="0033321D">
        <w:rPr>
          <w:rFonts w:ascii="Arial" w:hAnsi="Arial" w:cs="Arial"/>
          <w:b/>
          <w:bCs/>
          <w:lang w:eastAsia="en-GB"/>
        </w:rPr>
        <w:br/>
        <w:t xml:space="preserve">Contract:  </w:t>
      </w:r>
      <w:bookmarkStart w:id="0" w:name="_Hlk179295107"/>
      <w:r w:rsidRPr="0033321D">
        <w:rPr>
          <w:rFonts w:ascii="Arial" w:hAnsi="Arial" w:cs="Arial"/>
          <w:b/>
          <w:bCs/>
          <w:lang w:eastAsia="en-GB"/>
        </w:rPr>
        <w:t>£2</w:t>
      </w:r>
      <w:r w:rsidR="00E62B68" w:rsidRPr="0033321D">
        <w:rPr>
          <w:rFonts w:ascii="Arial" w:hAnsi="Arial" w:cs="Arial"/>
          <w:b/>
          <w:bCs/>
          <w:lang w:eastAsia="en-GB"/>
        </w:rPr>
        <w:t>2</w:t>
      </w:r>
      <w:r w:rsidRPr="0033321D">
        <w:rPr>
          <w:rFonts w:ascii="Arial" w:hAnsi="Arial" w:cs="Arial"/>
          <w:b/>
          <w:bCs/>
          <w:lang w:eastAsia="en-GB"/>
        </w:rPr>
        <w:t>,</w:t>
      </w:r>
      <w:r w:rsidR="0033321D" w:rsidRPr="0033321D">
        <w:rPr>
          <w:rFonts w:ascii="Arial" w:hAnsi="Arial" w:cs="Arial"/>
          <w:b/>
          <w:bCs/>
          <w:lang w:eastAsia="en-GB"/>
        </w:rPr>
        <w:t>1</w:t>
      </w:r>
      <w:r w:rsidRPr="0033321D">
        <w:rPr>
          <w:rFonts w:ascii="Arial" w:hAnsi="Arial" w:cs="Arial"/>
          <w:b/>
          <w:bCs/>
          <w:lang w:eastAsia="en-GB"/>
        </w:rPr>
        <w:t>00</w:t>
      </w:r>
      <w:r w:rsidR="004C304F" w:rsidRPr="0033321D">
        <w:rPr>
          <w:rFonts w:ascii="Arial" w:hAnsi="Arial" w:cs="Arial"/>
          <w:b/>
          <w:bCs/>
          <w:lang w:eastAsia="en-GB"/>
        </w:rPr>
        <w:t>.00</w:t>
      </w:r>
      <w:r w:rsidRPr="0033321D">
        <w:rPr>
          <w:rFonts w:ascii="Arial" w:hAnsi="Arial" w:cs="Arial"/>
          <w:b/>
          <w:bCs/>
          <w:lang w:eastAsia="en-GB"/>
        </w:rPr>
        <w:t xml:space="preserve"> </w:t>
      </w:r>
      <w:bookmarkEnd w:id="0"/>
      <w:proofErr w:type="gramStart"/>
      <w:r w:rsidRPr="0033321D">
        <w:rPr>
          <w:rFonts w:ascii="Arial" w:hAnsi="Arial" w:cs="Arial"/>
          <w:b/>
          <w:bCs/>
          <w:lang w:eastAsia="en-GB"/>
        </w:rPr>
        <w:t>(</w:t>
      </w:r>
      <w:r w:rsidR="0033321D" w:rsidRPr="0033321D">
        <w:rPr>
          <w:rFonts w:ascii="Arial" w:hAnsi="Arial" w:cs="Arial"/>
          <w:b/>
          <w:bCs/>
          <w:lang w:eastAsia="en-GB"/>
        </w:rPr>
        <w:t xml:space="preserve"> flexible</w:t>
      </w:r>
      <w:proofErr w:type="gramEnd"/>
      <w:r w:rsidR="0033321D" w:rsidRPr="0033321D">
        <w:rPr>
          <w:rFonts w:ascii="Arial" w:hAnsi="Arial" w:cs="Arial"/>
          <w:b/>
          <w:bCs/>
          <w:lang w:eastAsia="en-GB"/>
        </w:rPr>
        <w:t xml:space="preserve"> working, </w:t>
      </w:r>
      <w:r w:rsidRPr="0033321D">
        <w:rPr>
          <w:rFonts w:ascii="Arial" w:hAnsi="Arial" w:cs="Arial"/>
          <w:b/>
          <w:bCs/>
          <w:lang w:eastAsia="en-GB"/>
        </w:rPr>
        <w:t xml:space="preserve">equivalent to </w:t>
      </w:r>
      <w:r w:rsidR="00E62B68" w:rsidRPr="0033321D">
        <w:rPr>
          <w:rFonts w:ascii="Arial" w:hAnsi="Arial" w:cs="Arial"/>
          <w:b/>
          <w:bCs/>
          <w:lang w:eastAsia="en-GB"/>
        </w:rPr>
        <w:t xml:space="preserve">approximately </w:t>
      </w:r>
      <w:r w:rsidRPr="0033321D">
        <w:rPr>
          <w:rFonts w:ascii="Arial" w:hAnsi="Arial" w:cs="Arial"/>
          <w:b/>
          <w:bCs/>
          <w:lang w:eastAsia="en-GB"/>
        </w:rPr>
        <w:t>2</w:t>
      </w:r>
      <w:r w:rsidR="00265820" w:rsidRPr="0033321D">
        <w:rPr>
          <w:rFonts w:ascii="Arial" w:hAnsi="Arial" w:cs="Arial"/>
          <w:b/>
          <w:bCs/>
          <w:lang w:eastAsia="en-GB"/>
        </w:rPr>
        <w:t xml:space="preserve">0 </w:t>
      </w:r>
      <w:r w:rsidRPr="0033321D">
        <w:rPr>
          <w:rFonts w:ascii="Arial" w:hAnsi="Arial" w:cs="Arial"/>
          <w:b/>
          <w:bCs/>
          <w:lang w:eastAsia="en-GB"/>
        </w:rPr>
        <w:t>hours per week at £21.</w:t>
      </w:r>
      <w:r w:rsidR="00E62B68" w:rsidRPr="0033321D">
        <w:rPr>
          <w:rFonts w:ascii="Arial" w:hAnsi="Arial" w:cs="Arial"/>
          <w:b/>
          <w:bCs/>
          <w:lang w:eastAsia="en-GB"/>
        </w:rPr>
        <w:t>15</w:t>
      </w:r>
      <w:r w:rsidRPr="0033321D">
        <w:rPr>
          <w:rFonts w:ascii="Arial" w:hAnsi="Arial" w:cs="Arial"/>
          <w:b/>
          <w:bCs/>
          <w:lang w:eastAsia="en-GB"/>
        </w:rPr>
        <w:t xml:space="preserve"> per hour)</w:t>
      </w:r>
      <w:r w:rsidR="00E11D0D">
        <w:rPr>
          <w:rFonts w:ascii="Arial" w:hAnsi="Arial" w:cs="Arial"/>
          <w:b/>
          <w:bCs/>
          <w:lang w:eastAsia="en-GB"/>
        </w:rPr>
        <w:t xml:space="preserve"> </w:t>
      </w:r>
      <w:r w:rsidR="00E11D0D" w:rsidRPr="0033321D">
        <w:rPr>
          <w:rFonts w:ascii="Arial" w:hAnsi="Arial" w:cs="Arial"/>
        </w:rPr>
        <w:t>Salary/package: £38,584 FTE pa. pro rata.</w:t>
      </w:r>
    </w:p>
    <w:p w14:paraId="403D83C2" w14:textId="71F9D369" w:rsidR="0033321D" w:rsidRPr="0033321D" w:rsidRDefault="0033321D" w:rsidP="00E11D0D">
      <w:pPr>
        <w:pStyle w:val="NoSpacing"/>
        <w:rPr>
          <w:rFonts w:ascii="Arial" w:hAnsi="Arial" w:cs="Arial"/>
          <w:b/>
        </w:rPr>
      </w:pPr>
      <w:r w:rsidRPr="0033321D">
        <w:rPr>
          <w:rFonts w:ascii="Arial" w:hAnsi="Arial" w:cs="Arial"/>
        </w:rPr>
        <w:t>Holidays at 25 days pa. pro rata. This equates to 15 days for a 0.6 role.</w:t>
      </w:r>
    </w:p>
    <w:p w14:paraId="43EB0B6B" w14:textId="77777777" w:rsidR="0033321D" w:rsidRPr="00EA0D98" w:rsidRDefault="0033321D" w:rsidP="00DF4B77">
      <w:pPr>
        <w:spacing w:after="0" w:line="240" w:lineRule="auto"/>
        <w:ind w:hanging="2160"/>
        <w:rPr>
          <w:rFonts w:ascii="Arial" w:hAnsi="Arial" w:cs="Arial"/>
          <w:b/>
          <w:bCs/>
          <w:szCs w:val="24"/>
          <w:lang w:eastAsia="en-GB"/>
        </w:rPr>
      </w:pPr>
    </w:p>
    <w:p w14:paraId="130C0671" w14:textId="77777777" w:rsidR="004C304F" w:rsidRDefault="004C304F" w:rsidP="00DF4B77">
      <w:pPr>
        <w:widowControl w:val="0"/>
        <w:spacing w:after="0" w:line="240" w:lineRule="auto"/>
        <w:ind w:left="2160" w:hanging="2160"/>
        <w:jc w:val="both"/>
        <w:rPr>
          <w:rFonts w:ascii="Arial" w:hAnsi="Arial" w:cs="Arial"/>
          <w:b/>
        </w:rPr>
      </w:pPr>
    </w:p>
    <w:p w14:paraId="0B303BD2" w14:textId="77777777" w:rsidR="00106980" w:rsidRPr="00106980" w:rsidRDefault="00106980" w:rsidP="00106980">
      <w:pPr>
        <w:widowControl w:val="0"/>
        <w:spacing w:after="0" w:line="240" w:lineRule="auto"/>
        <w:jc w:val="both"/>
        <w:rPr>
          <w:rFonts w:ascii="Arial" w:hAnsi="Arial" w:cs="Arial"/>
          <w:b/>
          <w:sz w:val="24"/>
          <w:szCs w:val="24"/>
        </w:rPr>
      </w:pPr>
      <w:r w:rsidRPr="00106980">
        <w:rPr>
          <w:rFonts w:ascii="Arial" w:hAnsi="Arial" w:cs="Arial"/>
          <w:b/>
          <w:sz w:val="24"/>
          <w:szCs w:val="24"/>
        </w:rPr>
        <w:t>Description</w:t>
      </w:r>
      <w:r>
        <w:rPr>
          <w:rFonts w:ascii="Arial" w:hAnsi="Arial" w:cs="Arial"/>
          <w:b/>
          <w:sz w:val="24"/>
          <w:szCs w:val="24"/>
        </w:rPr>
        <w:t xml:space="preserve">: </w:t>
      </w:r>
      <w:r w:rsidRPr="00106980">
        <w:rPr>
          <w:rFonts w:ascii="Arial" w:hAnsi="Arial" w:cs="Arial"/>
          <w:bCs/>
        </w:rPr>
        <w:t>An exciting role managing the day-to-day activities of the society</w:t>
      </w:r>
      <w:r>
        <w:rPr>
          <w:rFonts w:ascii="Arial" w:hAnsi="Arial" w:cs="Arial"/>
          <w:bCs/>
        </w:rPr>
        <w:t xml:space="preserve">, </w:t>
      </w:r>
      <w:r w:rsidRPr="00106980">
        <w:rPr>
          <w:rFonts w:ascii="Arial" w:hAnsi="Arial" w:cs="Arial"/>
          <w:bCs/>
        </w:rPr>
        <w:t>whilst also helping shape the future of the Contemporary Glass Society.</w:t>
      </w:r>
    </w:p>
    <w:p w14:paraId="0936B810" w14:textId="77777777" w:rsidR="00DF4B77" w:rsidRDefault="00DF4B77" w:rsidP="00DF4B77">
      <w:pPr>
        <w:widowControl w:val="0"/>
        <w:spacing w:after="0" w:line="240" w:lineRule="auto"/>
        <w:ind w:left="2160" w:hanging="2160"/>
        <w:jc w:val="both"/>
        <w:rPr>
          <w:rFonts w:ascii="Arial" w:hAnsi="Arial" w:cs="Arial"/>
          <w:b/>
        </w:rPr>
      </w:pPr>
    </w:p>
    <w:p w14:paraId="587D9A46" w14:textId="356BF22F" w:rsidR="00EA0D98" w:rsidRPr="00DF4B77" w:rsidRDefault="00EA0D98" w:rsidP="00DF4B77">
      <w:pPr>
        <w:widowControl w:val="0"/>
        <w:spacing w:after="0" w:line="240" w:lineRule="auto"/>
        <w:ind w:left="2160" w:hanging="2160"/>
        <w:jc w:val="both"/>
        <w:rPr>
          <w:rFonts w:ascii="Arial" w:hAnsi="Arial" w:cs="Arial"/>
          <w:b/>
          <w:sz w:val="28"/>
          <w:szCs w:val="28"/>
        </w:rPr>
      </w:pPr>
      <w:r w:rsidRPr="00DF4B77">
        <w:rPr>
          <w:rFonts w:ascii="Arial" w:hAnsi="Arial" w:cs="Arial"/>
          <w:b/>
          <w:sz w:val="28"/>
          <w:szCs w:val="28"/>
        </w:rPr>
        <w:t>Job Function</w:t>
      </w:r>
    </w:p>
    <w:p w14:paraId="5FBAE2F6" w14:textId="77777777" w:rsidR="00831705" w:rsidRDefault="00831705" w:rsidP="00C25239">
      <w:pPr>
        <w:widowControl w:val="0"/>
        <w:spacing w:after="0" w:line="240" w:lineRule="auto"/>
        <w:jc w:val="both"/>
        <w:rPr>
          <w:rFonts w:ascii="Arial" w:hAnsi="Arial" w:cs="Arial"/>
          <w:b/>
        </w:rPr>
      </w:pPr>
    </w:p>
    <w:p w14:paraId="659458A1" w14:textId="2A149FE3" w:rsidR="00EA0D98" w:rsidRPr="00EA0D98" w:rsidRDefault="00EA0D98" w:rsidP="00DF4B77">
      <w:pPr>
        <w:widowControl w:val="0"/>
        <w:spacing w:after="0" w:line="240" w:lineRule="auto"/>
        <w:ind w:left="2160" w:hanging="2160"/>
        <w:jc w:val="both"/>
        <w:rPr>
          <w:rFonts w:ascii="Arial" w:hAnsi="Arial" w:cs="Arial"/>
          <w:b/>
        </w:rPr>
      </w:pPr>
      <w:r w:rsidRPr="00EA0D98">
        <w:rPr>
          <w:rFonts w:ascii="Arial" w:hAnsi="Arial" w:cs="Arial"/>
          <w:b/>
        </w:rPr>
        <w:t>Administration</w:t>
      </w:r>
    </w:p>
    <w:p w14:paraId="2822A96E" w14:textId="0DEF3BE0" w:rsidR="00EF2F9E" w:rsidRDefault="00EA0D98" w:rsidP="00FB2F0F">
      <w:pPr>
        <w:spacing w:after="0" w:line="240" w:lineRule="auto"/>
        <w:contextualSpacing/>
        <w:rPr>
          <w:rFonts w:ascii="Arial" w:hAnsi="Arial" w:cs="Arial"/>
        </w:rPr>
      </w:pPr>
      <w:r w:rsidRPr="00EF2F9E">
        <w:rPr>
          <w:rFonts w:ascii="Arial" w:hAnsi="Arial" w:cs="Arial"/>
        </w:rPr>
        <w:t>To oversee and manage day to day activities</w:t>
      </w:r>
      <w:r w:rsidR="00831705">
        <w:rPr>
          <w:rFonts w:ascii="Arial" w:hAnsi="Arial" w:cs="Arial"/>
        </w:rPr>
        <w:t>.</w:t>
      </w:r>
    </w:p>
    <w:p w14:paraId="622924D7" w14:textId="77777777" w:rsidR="00EF2F9E" w:rsidRDefault="00EF2F9E" w:rsidP="00EF2F9E">
      <w:pPr>
        <w:spacing w:after="0" w:line="240" w:lineRule="auto"/>
        <w:ind w:left="360"/>
        <w:contextualSpacing/>
        <w:rPr>
          <w:rFonts w:ascii="Arial" w:hAnsi="Arial" w:cs="Arial"/>
        </w:rPr>
      </w:pPr>
    </w:p>
    <w:p w14:paraId="2B0B28F6" w14:textId="77777777" w:rsidR="00C25239" w:rsidRDefault="00EF2F9E" w:rsidP="00C25239">
      <w:pPr>
        <w:numPr>
          <w:ilvl w:val="0"/>
          <w:numId w:val="1"/>
        </w:numPr>
        <w:spacing w:after="0" w:line="240" w:lineRule="auto"/>
        <w:ind w:left="360"/>
        <w:contextualSpacing/>
        <w:rPr>
          <w:rFonts w:ascii="Arial" w:hAnsi="Arial" w:cs="Arial"/>
          <w:b/>
          <w:bCs/>
        </w:rPr>
      </w:pPr>
      <w:r w:rsidRPr="00FB2F0F">
        <w:rPr>
          <w:rFonts w:ascii="Arial" w:hAnsi="Arial" w:cs="Arial"/>
          <w:b/>
          <w:bCs/>
        </w:rPr>
        <w:t>Membership</w:t>
      </w:r>
    </w:p>
    <w:p w14:paraId="09EF3B75" w14:textId="4AA7D974" w:rsidR="00EF2F9E" w:rsidRPr="00C25239" w:rsidRDefault="00EF2F9E" w:rsidP="00C25239">
      <w:pPr>
        <w:pStyle w:val="ListParagraph"/>
        <w:numPr>
          <w:ilvl w:val="0"/>
          <w:numId w:val="12"/>
        </w:numPr>
        <w:tabs>
          <w:tab w:val="left" w:pos="1134"/>
        </w:tabs>
        <w:spacing w:after="0" w:line="240" w:lineRule="auto"/>
        <w:ind w:hanging="11"/>
        <w:rPr>
          <w:rFonts w:ascii="Arial" w:hAnsi="Arial" w:cs="Arial"/>
          <w:b/>
          <w:bCs/>
        </w:rPr>
      </w:pPr>
      <w:r w:rsidRPr="00C25239">
        <w:rPr>
          <w:rFonts w:ascii="Arial" w:hAnsi="Arial" w:cs="Arial"/>
        </w:rPr>
        <w:t xml:space="preserve">Email communications -i.e. send e-bulletins regarding administration and information to </w:t>
      </w:r>
      <w:r w:rsidR="00C25239">
        <w:rPr>
          <w:rFonts w:ascii="Arial" w:hAnsi="Arial" w:cs="Arial"/>
        </w:rPr>
        <w:tab/>
      </w:r>
      <w:r w:rsidRPr="00C25239">
        <w:rPr>
          <w:rFonts w:ascii="Arial" w:hAnsi="Arial" w:cs="Arial"/>
        </w:rPr>
        <w:t>the membership.</w:t>
      </w:r>
    </w:p>
    <w:p w14:paraId="4F8E5C0D" w14:textId="77777777" w:rsidR="00C25239" w:rsidRDefault="00EF2F9E" w:rsidP="00C25239">
      <w:pPr>
        <w:pStyle w:val="ListParagraph"/>
        <w:widowControl w:val="0"/>
        <w:numPr>
          <w:ilvl w:val="0"/>
          <w:numId w:val="12"/>
        </w:numPr>
        <w:tabs>
          <w:tab w:val="left" w:pos="1134"/>
        </w:tabs>
        <w:spacing w:after="0" w:line="240" w:lineRule="auto"/>
        <w:ind w:hanging="11"/>
        <w:rPr>
          <w:rFonts w:ascii="Arial" w:hAnsi="Arial" w:cs="Arial"/>
        </w:rPr>
      </w:pPr>
      <w:r w:rsidRPr="00EF2F9E">
        <w:rPr>
          <w:rFonts w:ascii="Arial" w:hAnsi="Arial" w:cs="Arial"/>
        </w:rPr>
        <w:t>M</w:t>
      </w:r>
      <w:r w:rsidR="00EA0D98" w:rsidRPr="00EF2F9E">
        <w:rPr>
          <w:rFonts w:ascii="Arial" w:hAnsi="Arial" w:cs="Arial"/>
        </w:rPr>
        <w:t>embership subscriptions</w:t>
      </w:r>
    </w:p>
    <w:p w14:paraId="6F4BCB83" w14:textId="6D1B68BF" w:rsidR="00EA0D98" w:rsidRPr="00C25239" w:rsidRDefault="00EF2F9E" w:rsidP="00C25239">
      <w:pPr>
        <w:pStyle w:val="ListParagraph"/>
        <w:widowControl w:val="0"/>
        <w:numPr>
          <w:ilvl w:val="0"/>
          <w:numId w:val="12"/>
        </w:numPr>
        <w:tabs>
          <w:tab w:val="left" w:pos="1134"/>
        </w:tabs>
        <w:spacing w:after="0" w:line="240" w:lineRule="auto"/>
        <w:ind w:hanging="11"/>
        <w:rPr>
          <w:rFonts w:ascii="Arial" w:hAnsi="Arial" w:cs="Arial"/>
        </w:rPr>
      </w:pPr>
      <w:r w:rsidRPr="00C25239">
        <w:rPr>
          <w:rFonts w:ascii="Arial" w:hAnsi="Arial" w:cs="Arial"/>
        </w:rPr>
        <w:t>M</w:t>
      </w:r>
      <w:r w:rsidR="00EA0D98" w:rsidRPr="00C25239">
        <w:rPr>
          <w:rFonts w:ascii="Arial" w:hAnsi="Arial" w:cs="Arial"/>
        </w:rPr>
        <w:t>embers information on the website</w:t>
      </w:r>
    </w:p>
    <w:p w14:paraId="37529C6C" w14:textId="77777777" w:rsidR="00EF2F9E" w:rsidRDefault="00EF2F9E" w:rsidP="00EF2F9E">
      <w:pPr>
        <w:widowControl w:val="0"/>
        <w:spacing w:after="0" w:line="240" w:lineRule="auto"/>
        <w:ind w:left="720"/>
        <w:rPr>
          <w:rFonts w:ascii="Arial" w:hAnsi="Arial" w:cs="Arial"/>
        </w:rPr>
      </w:pPr>
    </w:p>
    <w:p w14:paraId="6A20E273" w14:textId="77777777" w:rsidR="00125DDE" w:rsidRDefault="00EF2F9E" w:rsidP="00125DDE">
      <w:pPr>
        <w:pStyle w:val="ListParagraph"/>
        <w:widowControl w:val="0"/>
        <w:numPr>
          <w:ilvl w:val="0"/>
          <w:numId w:val="7"/>
        </w:numPr>
        <w:spacing w:after="0" w:line="240" w:lineRule="auto"/>
        <w:ind w:left="426" w:hanging="426"/>
        <w:rPr>
          <w:rFonts w:ascii="Arial" w:hAnsi="Arial" w:cs="Arial"/>
          <w:b/>
          <w:bCs/>
        </w:rPr>
      </w:pPr>
      <w:r w:rsidRPr="00FB2F0F">
        <w:rPr>
          <w:rFonts w:ascii="Arial" w:hAnsi="Arial" w:cs="Arial"/>
          <w:b/>
          <w:bCs/>
        </w:rPr>
        <w:t>The Board of Trustees</w:t>
      </w:r>
    </w:p>
    <w:p w14:paraId="1B38A8FA" w14:textId="77777777" w:rsidR="00125DDE" w:rsidRDefault="00125DDE" w:rsidP="00125DDE">
      <w:pPr>
        <w:pStyle w:val="ListParagraph"/>
        <w:widowControl w:val="0"/>
        <w:tabs>
          <w:tab w:val="left" w:pos="1134"/>
        </w:tabs>
        <w:spacing w:after="0" w:line="240" w:lineRule="auto"/>
        <w:ind w:left="709"/>
        <w:rPr>
          <w:rFonts w:ascii="Arial" w:hAnsi="Arial" w:cs="Arial"/>
        </w:rPr>
      </w:pPr>
      <w:r>
        <w:rPr>
          <w:rFonts w:ascii="Arial" w:hAnsi="Arial" w:cs="Arial"/>
          <w:b/>
          <w:bCs/>
        </w:rPr>
        <w:t xml:space="preserve">- </w:t>
      </w:r>
      <w:r>
        <w:rPr>
          <w:rFonts w:ascii="Arial" w:hAnsi="Arial" w:cs="Arial"/>
          <w:b/>
          <w:bCs/>
        </w:rPr>
        <w:tab/>
      </w:r>
      <w:r w:rsidRPr="00125DDE">
        <w:rPr>
          <w:rFonts w:ascii="Arial" w:hAnsi="Arial" w:cs="Arial"/>
        </w:rPr>
        <w:t>Prepare</w:t>
      </w:r>
      <w:r w:rsidR="00FB2F0F" w:rsidRPr="00125DDE">
        <w:rPr>
          <w:rFonts w:ascii="Arial" w:hAnsi="Arial" w:cs="Arial"/>
        </w:rPr>
        <w:t xml:space="preserve"> for Board meetings, writing Minutes and Agendas. </w:t>
      </w:r>
    </w:p>
    <w:p w14:paraId="34EE8A48" w14:textId="4F81AAB3" w:rsidR="00FB2F0F" w:rsidRPr="00125DDE" w:rsidRDefault="00125DDE" w:rsidP="00125DDE">
      <w:pPr>
        <w:pStyle w:val="ListParagraph"/>
        <w:widowControl w:val="0"/>
        <w:tabs>
          <w:tab w:val="left" w:pos="993"/>
          <w:tab w:val="left" w:pos="1134"/>
        </w:tabs>
        <w:spacing w:after="0" w:line="240" w:lineRule="auto"/>
        <w:ind w:left="709"/>
        <w:rPr>
          <w:rFonts w:ascii="Arial" w:hAnsi="Arial" w:cs="Arial"/>
        </w:rPr>
      </w:pPr>
      <w:r>
        <w:rPr>
          <w:rFonts w:ascii="Arial" w:hAnsi="Arial" w:cs="Arial"/>
          <w:b/>
          <w:bCs/>
        </w:rPr>
        <w:t>-</w:t>
      </w:r>
      <w:r>
        <w:rPr>
          <w:rFonts w:ascii="Arial" w:hAnsi="Arial" w:cs="Arial"/>
        </w:rPr>
        <w:t xml:space="preserve"> </w:t>
      </w:r>
      <w:r>
        <w:rPr>
          <w:rFonts w:ascii="Arial" w:hAnsi="Arial" w:cs="Arial"/>
        </w:rPr>
        <w:tab/>
      </w:r>
      <w:r>
        <w:rPr>
          <w:rFonts w:ascii="Arial" w:hAnsi="Arial" w:cs="Arial"/>
        </w:rPr>
        <w:tab/>
      </w:r>
      <w:r w:rsidRPr="00125DDE">
        <w:rPr>
          <w:rFonts w:ascii="Arial" w:hAnsi="Arial" w:cs="Arial"/>
        </w:rPr>
        <w:t>A</w:t>
      </w:r>
      <w:r w:rsidR="00FB2F0F" w:rsidRPr="00125DDE">
        <w:rPr>
          <w:rFonts w:ascii="Arial" w:hAnsi="Arial" w:cs="Arial"/>
        </w:rPr>
        <w:t>ssist the Chair to bring new ideas and a vision to the Society and Board of Trustees</w:t>
      </w:r>
    </w:p>
    <w:p w14:paraId="193C09B5" w14:textId="3C7E6EA5" w:rsidR="00EA0D98" w:rsidRPr="00EF2F9E" w:rsidRDefault="00EF2F9E" w:rsidP="00125DDE">
      <w:pPr>
        <w:pStyle w:val="ListParagraph"/>
        <w:widowControl w:val="0"/>
        <w:tabs>
          <w:tab w:val="left" w:pos="709"/>
          <w:tab w:val="left" w:pos="1134"/>
        </w:tabs>
        <w:spacing w:after="0" w:line="240" w:lineRule="auto"/>
        <w:ind w:left="426"/>
        <w:rPr>
          <w:rFonts w:ascii="Arial" w:hAnsi="Arial" w:cs="Arial"/>
        </w:rPr>
      </w:pPr>
      <w:r>
        <w:rPr>
          <w:rFonts w:ascii="Arial" w:hAnsi="Arial" w:cs="Arial"/>
        </w:rPr>
        <w:tab/>
        <w:t xml:space="preserve">- </w:t>
      </w:r>
      <w:r w:rsidR="00125DDE">
        <w:rPr>
          <w:rFonts w:ascii="Arial" w:hAnsi="Arial" w:cs="Arial"/>
        </w:rPr>
        <w:tab/>
      </w:r>
      <w:r w:rsidRPr="00EF2F9E">
        <w:rPr>
          <w:rFonts w:ascii="Arial" w:hAnsi="Arial" w:cs="Arial"/>
        </w:rPr>
        <w:t>C</w:t>
      </w:r>
      <w:r w:rsidR="00EA0D98" w:rsidRPr="00EF2F9E">
        <w:rPr>
          <w:rFonts w:ascii="Arial" w:hAnsi="Arial" w:cs="Arial"/>
        </w:rPr>
        <w:t>ommunicate with the Board of Trustees</w:t>
      </w:r>
      <w:r w:rsidRPr="00EF2F9E">
        <w:rPr>
          <w:rFonts w:ascii="Arial" w:hAnsi="Arial" w:cs="Arial"/>
        </w:rPr>
        <w:t>:</w:t>
      </w:r>
    </w:p>
    <w:p w14:paraId="4AE04C7E" w14:textId="0F3F4B2E" w:rsidR="00EF2F9E" w:rsidRDefault="00EF2F9E" w:rsidP="00125DDE">
      <w:pPr>
        <w:widowControl w:val="0"/>
        <w:tabs>
          <w:tab w:val="left" w:pos="1134"/>
        </w:tabs>
        <w:spacing w:after="0" w:line="240" w:lineRule="auto"/>
        <w:ind w:left="720"/>
        <w:rPr>
          <w:rFonts w:ascii="Arial" w:hAnsi="Arial" w:cs="Arial"/>
        </w:rPr>
      </w:pPr>
      <w:r>
        <w:rPr>
          <w:rFonts w:ascii="Arial" w:hAnsi="Arial" w:cs="Arial"/>
        </w:rPr>
        <w:t xml:space="preserve">- </w:t>
      </w:r>
      <w:r w:rsidR="00C25239">
        <w:rPr>
          <w:rFonts w:ascii="Arial" w:hAnsi="Arial" w:cs="Arial"/>
        </w:rPr>
        <w:tab/>
      </w:r>
      <w:r>
        <w:rPr>
          <w:rFonts w:ascii="Arial" w:hAnsi="Arial" w:cs="Arial"/>
        </w:rPr>
        <w:t xml:space="preserve">Help </w:t>
      </w:r>
      <w:r w:rsidRPr="00CA092A">
        <w:rPr>
          <w:rFonts w:ascii="Arial" w:hAnsi="Arial" w:cs="Arial"/>
        </w:rPr>
        <w:t>develop</w:t>
      </w:r>
      <w:r>
        <w:rPr>
          <w:rFonts w:ascii="Arial" w:hAnsi="Arial" w:cs="Arial"/>
        </w:rPr>
        <w:t>,</w:t>
      </w:r>
      <w:r w:rsidRPr="00CA092A">
        <w:rPr>
          <w:rFonts w:ascii="Arial" w:hAnsi="Arial" w:cs="Arial"/>
        </w:rPr>
        <w:t xml:space="preserve"> </w:t>
      </w:r>
      <w:r>
        <w:rPr>
          <w:rFonts w:ascii="Arial" w:hAnsi="Arial" w:cs="Arial"/>
        </w:rPr>
        <w:t xml:space="preserve">along with the Board, </w:t>
      </w:r>
      <w:r w:rsidRPr="00CA092A">
        <w:rPr>
          <w:rFonts w:ascii="Arial" w:hAnsi="Arial" w:cs="Arial"/>
        </w:rPr>
        <w:t xml:space="preserve">long term planning for the </w:t>
      </w:r>
      <w:r>
        <w:rPr>
          <w:rFonts w:ascii="Arial" w:hAnsi="Arial" w:cs="Arial"/>
        </w:rPr>
        <w:t>S</w:t>
      </w:r>
      <w:r w:rsidRPr="00CA092A">
        <w:rPr>
          <w:rFonts w:ascii="Arial" w:hAnsi="Arial" w:cs="Arial"/>
        </w:rPr>
        <w:t>ociety</w:t>
      </w:r>
    </w:p>
    <w:p w14:paraId="68BCD34F" w14:textId="0A33DB9C" w:rsidR="00FB2F0F" w:rsidRDefault="00FB2F0F" w:rsidP="00C25239">
      <w:pPr>
        <w:widowControl w:val="0"/>
        <w:tabs>
          <w:tab w:val="left" w:pos="1134"/>
        </w:tabs>
        <w:spacing w:after="0" w:line="240" w:lineRule="auto"/>
        <w:ind w:left="1134" w:hanging="414"/>
        <w:contextualSpacing/>
        <w:rPr>
          <w:rFonts w:ascii="Arial" w:hAnsi="Arial" w:cs="Arial"/>
        </w:rPr>
      </w:pPr>
      <w:r>
        <w:rPr>
          <w:rFonts w:ascii="Arial" w:hAnsi="Arial" w:cs="Arial"/>
        </w:rPr>
        <w:t xml:space="preserve">- </w:t>
      </w:r>
      <w:r w:rsidR="00C25239">
        <w:rPr>
          <w:rFonts w:ascii="Arial" w:hAnsi="Arial" w:cs="Arial"/>
        </w:rPr>
        <w:tab/>
      </w:r>
      <w:r w:rsidR="00125DDE">
        <w:rPr>
          <w:rFonts w:ascii="Arial" w:hAnsi="Arial" w:cs="Arial"/>
        </w:rPr>
        <w:t>W</w:t>
      </w:r>
      <w:r w:rsidRPr="00EA0D98">
        <w:rPr>
          <w:rFonts w:ascii="Arial" w:hAnsi="Arial" w:cs="Arial"/>
        </w:rPr>
        <w:t>rite reports and communicate to the rest of the Board progress regarding the Society and its activities.</w:t>
      </w:r>
    </w:p>
    <w:p w14:paraId="0D6DBDE0" w14:textId="4EFABC58" w:rsidR="00125DDE" w:rsidRDefault="00125DDE" w:rsidP="00C25239">
      <w:pPr>
        <w:widowControl w:val="0"/>
        <w:tabs>
          <w:tab w:val="left" w:pos="1134"/>
        </w:tabs>
        <w:spacing w:after="0" w:line="240" w:lineRule="auto"/>
        <w:ind w:left="720"/>
        <w:rPr>
          <w:rFonts w:ascii="Arial" w:hAnsi="Arial" w:cs="Arial"/>
        </w:rPr>
      </w:pPr>
      <w:r>
        <w:rPr>
          <w:rFonts w:ascii="Arial" w:hAnsi="Arial" w:cs="Arial"/>
        </w:rPr>
        <w:t xml:space="preserve">- </w:t>
      </w:r>
      <w:r w:rsidR="00C25239">
        <w:rPr>
          <w:rFonts w:ascii="Arial" w:hAnsi="Arial" w:cs="Arial"/>
        </w:rPr>
        <w:tab/>
      </w:r>
      <w:r w:rsidRPr="00EA0D98">
        <w:rPr>
          <w:rFonts w:ascii="Arial" w:hAnsi="Arial" w:cs="Arial"/>
        </w:rPr>
        <w:t>Prepare the AGM and ensure the correct procedures and taken.</w:t>
      </w:r>
    </w:p>
    <w:p w14:paraId="4FF55E0B" w14:textId="3E24879A" w:rsidR="00E11D0D" w:rsidRDefault="00E11D0D" w:rsidP="00C25239">
      <w:pPr>
        <w:widowControl w:val="0"/>
        <w:tabs>
          <w:tab w:val="left" w:pos="1134"/>
        </w:tabs>
        <w:spacing w:after="0" w:line="240" w:lineRule="auto"/>
        <w:ind w:left="720"/>
        <w:rPr>
          <w:rFonts w:ascii="Arial" w:hAnsi="Arial" w:cs="Arial"/>
        </w:rPr>
      </w:pPr>
      <w:r>
        <w:rPr>
          <w:rFonts w:ascii="Arial" w:hAnsi="Arial" w:cs="Arial"/>
        </w:rPr>
        <w:t>-</w:t>
      </w:r>
      <w:r w:rsidRPr="00630304">
        <w:rPr>
          <w:rFonts w:ascii="Arial" w:hAnsi="Arial" w:cs="Arial"/>
        </w:rPr>
        <w:t xml:space="preserve"> </w:t>
      </w:r>
      <w:r w:rsidRPr="00630304">
        <w:rPr>
          <w:rFonts w:ascii="Arial" w:hAnsi="Arial" w:cs="Arial"/>
        </w:rPr>
        <w:tab/>
        <w:t>Hold and maintain the organisations archive.</w:t>
      </w:r>
    </w:p>
    <w:p w14:paraId="3AD54C45" w14:textId="77777777" w:rsidR="00EF2F9E" w:rsidRDefault="00EF2F9E" w:rsidP="00FB2F0F">
      <w:pPr>
        <w:widowControl w:val="0"/>
        <w:spacing w:after="0" w:line="240" w:lineRule="auto"/>
        <w:rPr>
          <w:rFonts w:ascii="Arial" w:hAnsi="Arial" w:cs="Arial"/>
        </w:rPr>
      </w:pPr>
    </w:p>
    <w:p w14:paraId="742EB855" w14:textId="77777777" w:rsidR="00C25239" w:rsidRDefault="00EF2F9E" w:rsidP="00C25239">
      <w:pPr>
        <w:pStyle w:val="ListParagraph"/>
        <w:widowControl w:val="0"/>
        <w:numPr>
          <w:ilvl w:val="0"/>
          <w:numId w:val="7"/>
        </w:numPr>
        <w:tabs>
          <w:tab w:val="left" w:pos="426"/>
        </w:tabs>
        <w:spacing w:after="0" w:line="240" w:lineRule="auto"/>
        <w:ind w:left="0" w:firstLine="0"/>
        <w:rPr>
          <w:rFonts w:ascii="Arial" w:hAnsi="Arial" w:cs="Arial"/>
          <w:b/>
          <w:bCs/>
        </w:rPr>
      </w:pPr>
      <w:r w:rsidRPr="00FB2F0F">
        <w:rPr>
          <w:rFonts w:ascii="Arial" w:hAnsi="Arial" w:cs="Arial"/>
          <w:b/>
          <w:bCs/>
        </w:rPr>
        <w:t>Finances</w:t>
      </w:r>
    </w:p>
    <w:p w14:paraId="0FC15A9E" w14:textId="1DF69D9F" w:rsidR="00C25239" w:rsidRPr="00C25239" w:rsidRDefault="00C25239" w:rsidP="00C25239">
      <w:pPr>
        <w:pStyle w:val="ListParagraph"/>
        <w:widowControl w:val="0"/>
        <w:tabs>
          <w:tab w:val="left" w:pos="426"/>
          <w:tab w:val="left" w:pos="1134"/>
        </w:tabs>
        <w:spacing w:after="0" w:line="240" w:lineRule="auto"/>
        <w:ind w:left="709"/>
        <w:rPr>
          <w:rFonts w:ascii="Arial" w:hAnsi="Arial" w:cs="Arial"/>
          <w:b/>
          <w:bCs/>
        </w:rPr>
      </w:pPr>
      <w:r>
        <w:rPr>
          <w:rFonts w:ascii="Arial" w:hAnsi="Arial" w:cs="Arial"/>
          <w:b/>
          <w:bCs/>
        </w:rPr>
        <w:t xml:space="preserve">- </w:t>
      </w:r>
      <w:r>
        <w:rPr>
          <w:rFonts w:ascii="Arial" w:hAnsi="Arial" w:cs="Arial"/>
          <w:b/>
          <w:bCs/>
        </w:rPr>
        <w:tab/>
      </w:r>
      <w:r w:rsidR="00EF2F9E" w:rsidRPr="00C25239">
        <w:rPr>
          <w:rFonts w:ascii="Arial" w:hAnsi="Arial" w:cs="Arial"/>
        </w:rPr>
        <w:t>Help prepare</w:t>
      </w:r>
      <w:r w:rsidR="00EA0D98" w:rsidRPr="00C25239">
        <w:rPr>
          <w:rFonts w:ascii="Arial" w:hAnsi="Arial" w:cs="Arial"/>
        </w:rPr>
        <w:t xml:space="preserve"> annual budgets with Society’s Officers</w:t>
      </w:r>
      <w:r w:rsidR="00CA092A" w:rsidRPr="00C25239">
        <w:rPr>
          <w:rFonts w:ascii="Arial" w:hAnsi="Arial" w:cs="Arial"/>
        </w:rPr>
        <w:t xml:space="preserve"> and manage day</w:t>
      </w:r>
      <w:r w:rsidR="00DF4B77" w:rsidRPr="00C25239">
        <w:rPr>
          <w:rFonts w:ascii="Arial" w:hAnsi="Arial" w:cs="Arial"/>
        </w:rPr>
        <w:t>-</w:t>
      </w:r>
      <w:r w:rsidR="00CA092A" w:rsidRPr="00C25239">
        <w:rPr>
          <w:rFonts w:ascii="Arial" w:hAnsi="Arial" w:cs="Arial"/>
        </w:rPr>
        <w:t>to</w:t>
      </w:r>
      <w:r w:rsidR="00DF4B77" w:rsidRPr="00C25239">
        <w:rPr>
          <w:rFonts w:ascii="Arial" w:hAnsi="Arial" w:cs="Arial"/>
        </w:rPr>
        <w:t>-</w:t>
      </w:r>
      <w:r w:rsidR="00CA092A" w:rsidRPr="00C25239">
        <w:rPr>
          <w:rFonts w:ascii="Arial" w:hAnsi="Arial" w:cs="Arial"/>
        </w:rPr>
        <w:t>day finance</w:t>
      </w:r>
      <w:r w:rsidR="00FB2F0F" w:rsidRPr="00C25239">
        <w:rPr>
          <w:rFonts w:ascii="Arial" w:hAnsi="Arial" w:cs="Arial"/>
        </w:rPr>
        <w:t xml:space="preserve">. </w:t>
      </w:r>
    </w:p>
    <w:p w14:paraId="59CB3931" w14:textId="3590E23E" w:rsidR="00FB2F0F" w:rsidRPr="00C25239" w:rsidRDefault="00C25239" w:rsidP="00C25239">
      <w:pPr>
        <w:pStyle w:val="ListParagraph"/>
        <w:widowControl w:val="0"/>
        <w:tabs>
          <w:tab w:val="left" w:pos="1134"/>
        </w:tabs>
        <w:spacing w:after="0" w:line="240" w:lineRule="auto"/>
        <w:ind w:left="896"/>
        <w:rPr>
          <w:rFonts w:ascii="Arial" w:hAnsi="Arial" w:cs="Arial"/>
        </w:rPr>
      </w:pPr>
      <w:r>
        <w:rPr>
          <w:rFonts w:ascii="Arial" w:hAnsi="Arial" w:cs="Arial"/>
        </w:rPr>
        <w:tab/>
      </w:r>
      <w:r w:rsidR="00FB2F0F" w:rsidRPr="00C25239">
        <w:rPr>
          <w:rFonts w:ascii="Arial" w:hAnsi="Arial" w:cs="Arial"/>
        </w:rPr>
        <w:t>e.g. receiving and paying invoices</w:t>
      </w:r>
    </w:p>
    <w:p w14:paraId="17EF1B32" w14:textId="37EBC362" w:rsidR="00FB2F0F" w:rsidRPr="00C25239" w:rsidRDefault="00C25239" w:rsidP="00C25239">
      <w:pPr>
        <w:widowControl w:val="0"/>
        <w:tabs>
          <w:tab w:val="left" w:pos="1134"/>
        </w:tabs>
        <w:spacing w:after="0" w:line="240" w:lineRule="auto"/>
        <w:ind w:firstLine="709"/>
        <w:rPr>
          <w:rFonts w:ascii="Arial" w:hAnsi="Arial" w:cs="Arial"/>
        </w:rPr>
      </w:pPr>
      <w:r>
        <w:rPr>
          <w:rFonts w:ascii="Arial" w:hAnsi="Arial" w:cs="Arial"/>
        </w:rPr>
        <w:t xml:space="preserve">- </w:t>
      </w:r>
      <w:r>
        <w:rPr>
          <w:rFonts w:ascii="Arial" w:hAnsi="Arial" w:cs="Arial"/>
        </w:rPr>
        <w:tab/>
      </w:r>
      <w:r w:rsidR="00125DDE" w:rsidRPr="00C25239">
        <w:rPr>
          <w:rFonts w:ascii="Arial" w:hAnsi="Arial" w:cs="Arial"/>
        </w:rPr>
        <w:t>Fi</w:t>
      </w:r>
      <w:r w:rsidR="00FB2F0F" w:rsidRPr="00C25239">
        <w:rPr>
          <w:rFonts w:ascii="Arial" w:hAnsi="Arial" w:cs="Arial"/>
        </w:rPr>
        <w:t>le annual returns with Charity Commission and Companies House</w:t>
      </w:r>
    </w:p>
    <w:p w14:paraId="12A898CD" w14:textId="77777777" w:rsidR="00EF2F9E" w:rsidRDefault="00EF2F9E" w:rsidP="00EF2F9E">
      <w:pPr>
        <w:widowControl w:val="0"/>
        <w:spacing w:after="0" w:line="240" w:lineRule="auto"/>
        <w:rPr>
          <w:rFonts w:ascii="Arial" w:hAnsi="Arial" w:cs="Arial"/>
        </w:rPr>
      </w:pPr>
    </w:p>
    <w:p w14:paraId="24C7FDCA" w14:textId="6A4F4D54" w:rsidR="00EF2F9E" w:rsidRPr="00FB2F0F" w:rsidRDefault="00EF2F9E" w:rsidP="00EF2F9E">
      <w:pPr>
        <w:pStyle w:val="ListParagraph"/>
        <w:widowControl w:val="0"/>
        <w:numPr>
          <w:ilvl w:val="0"/>
          <w:numId w:val="7"/>
        </w:numPr>
        <w:spacing w:after="0" w:line="240" w:lineRule="auto"/>
        <w:ind w:left="426" w:hanging="426"/>
        <w:rPr>
          <w:rFonts w:ascii="Arial" w:hAnsi="Arial" w:cs="Arial"/>
          <w:b/>
          <w:bCs/>
        </w:rPr>
      </w:pPr>
      <w:r w:rsidRPr="00FB2F0F">
        <w:rPr>
          <w:rFonts w:ascii="Arial" w:hAnsi="Arial" w:cs="Arial"/>
          <w:b/>
          <w:bCs/>
        </w:rPr>
        <w:t>Publicity &amp; Communication</w:t>
      </w:r>
    </w:p>
    <w:p w14:paraId="22E8159E" w14:textId="77777777" w:rsidR="00C25239" w:rsidRDefault="00125DDE" w:rsidP="00C25239">
      <w:pPr>
        <w:pStyle w:val="ListParagraph"/>
        <w:widowControl w:val="0"/>
        <w:numPr>
          <w:ilvl w:val="0"/>
          <w:numId w:val="10"/>
        </w:numPr>
        <w:tabs>
          <w:tab w:val="left" w:pos="1134"/>
        </w:tabs>
        <w:spacing w:after="0" w:line="240" w:lineRule="auto"/>
        <w:ind w:left="709" w:firstLine="0"/>
        <w:rPr>
          <w:rFonts w:ascii="Arial" w:hAnsi="Arial" w:cs="Arial"/>
        </w:rPr>
      </w:pPr>
      <w:r>
        <w:rPr>
          <w:rFonts w:ascii="Arial" w:hAnsi="Arial" w:cs="Arial"/>
        </w:rPr>
        <w:t>O</w:t>
      </w:r>
      <w:r w:rsidR="00EA0D98" w:rsidRPr="00EF2F9E">
        <w:rPr>
          <w:rFonts w:ascii="Arial" w:hAnsi="Arial" w:cs="Arial"/>
        </w:rPr>
        <w:t xml:space="preserve">versee the production of and distribution of the Magazine </w:t>
      </w:r>
      <w:r w:rsidR="00CA092A" w:rsidRPr="00EF2F9E">
        <w:rPr>
          <w:rFonts w:ascii="Arial" w:hAnsi="Arial" w:cs="Arial"/>
        </w:rPr>
        <w:t xml:space="preserve">Glass Network </w:t>
      </w:r>
      <w:r w:rsidR="00EA0D98" w:rsidRPr="00EF2F9E">
        <w:rPr>
          <w:rFonts w:ascii="Arial" w:hAnsi="Arial" w:cs="Arial"/>
        </w:rPr>
        <w:t>with the Editor</w:t>
      </w:r>
    </w:p>
    <w:p w14:paraId="44801560" w14:textId="4C8EF209" w:rsidR="00EA0D98" w:rsidRDefault="00125DDE" w:rsidP="00C25239">
      <w:pPr>
        <w:pStyle w:val="ListParagraph"/>
        <w:widowControl w:val="0"/>
        <w:numPr>
          <w:ilvl w:val="0"/>
          <w:numId w:val="10"/>
        </w:numPr>
        <w:tabs>
          <w:tab w:val="left" w:pos="1134"/>
        </w:tabs>
        <w:spacing w:after="0" w:line="240" w:lineRule="auto"/>
        <w:ind w:left="709" w:firstLine="0"/>
        <w:rPr>
          <w:rFonts w:ascii="Arial" w:hAnsi="Arial" w:cs="Arial"/>
        </w:rPr>
      </w:pPr>
      <w:r w:rsidRPr="00C25239">
        <w:rPr>
          <w:rFonts w:ascii="Arial" w:hAnsi="Arial" w:cs="Arial"/>
        </w:rPr>
        <w:t>M</w:t>
      </w:r>
      <w:r w:rsidR="00EA0D98" w:rsidRPr="00C25239">
        <w:rPr>
          <w:rFonts w:ascii="Arial" w:hAnsi="Arial" w:cs="Arial"/>
        </w:rPr>
        <w:t>anage the website</w:t>
      </w:r>
      <w:r w:rsidR="00DF4B77" w:rsidRPr="00C25239">
        <w:rPr>
          <w:rFonts w:ascii="Arial" w:hAnsi="Arial" w:cs="Arial"/>
        </w:rPr>
        <w:t xml:space="preserve"> with the Web Co-ordinator</w:t>
      </w:r>
    </w:p>
    <w:p w14:paraId="30382834" w14:textId="659951FB" w:rsidR="00E11D0D" w:rsidRPr="00E11D0D" w:rsidRDefault="00E11D0D" w:rsidP="00C25239">
      <w:pPr>
        <w:pStyle w:val="ListParagraph"/>
        <w:widowControl w:val="0"/>
        <w:numPr>
          <w:ilvl w:val="0"/>
          <w:numId w:val="10"/>
        </w:numPr>
        <w:tabs>
          <w:tab w:val="left" w:pos="1134"/>
        </w:tabs>
        <w:spacing w:after="0" w:line="240" w:lineRule="auto"/>
        <w:ind w:left="709" w:firstLine="0"/>
        <w:rPr>
          <w:rFonts w:ascii="Arial" w:hAnsi="Arial" w:cs="Arial"/>
          <w:color w:val="FF0000"/>
        </w:rPr>
      </w:pPr>
      <w:r w:rsidRPr="00630304">
        <w:rPr>
          <w:rFonts w:ascii="Arial" w:hAnsi="Arial" w:cs="Arial"/>
        </w:rPr>
        <w:t xml:space="preserve">Write </w:t>
      </w:r>
      <w:r w:rsidR="00630304" w:rsidRPr="00630304">
        <w:rPr>
          <w:rFonts w:ascii="Arial" w:hAnsi="Arial" w:cs="Arial"/>
        </w:rPr>
        <w:t>a</w:t>
      </w:r>
      <w:r w:rsidRPr="00630304">
        <w:rPr>
          <w:rFonts w:ascii="Arial" w:hAnsi="Arial" w:cs="Arial"/>
        </w:rPr>
        <w:t>nd distribute press releases</w:t>
      </w:r>
    </w:p>
    <w:p w14:paraId="00C0D0D5" w14:textId="3151A958" w:rsidR="00EA0D98" w:rsidRPr="00FB2F0F" w:rsidRDefault="00EA0D98" w:rsidP="00FB2F0F">
      <w:pPr>
        <w:widowControl w:val="0"/>
        <w:spacing w:after="0" w:line="240" w:lineRule="auto"/>
        <w:ind w:left="1080"/>
        <w:jc w:val="both"/>
        <w:rPr>
          <w:rFonts w:ascii="Arial" w:hAnsi="Arial" w:cs="Arial"/>
        </w:rPr>
      </w:pPr>
    </w:p>
    <w:p w14:paraId="2E24BF5C" w14:textId="3E67CA23" w:rsidR="00FB2F0F" w:rsidRPr="00FB2F0F" w:rsidRDefault="00FB2F0F" w:rsidP="00FB2F0F">
      <w:pPr>
        <w:pStyle w:val="ListParagraph"/>
        <w:widowControl w:val="0"/>
        <w:numPr>
          <w:ilvl w:val="0"/>
          <w:numId w:val="7"/>
        </w:numPr>
        <w:tabs>
          <w:tab w:val="left" w:pos="426"/>
        </w:tabs>
        <w:spacing w:after="0" w:line="240" w:lineRule="auto"/>
        <w:ind w:left="-142" w:firstLine="142"/>
        <w:rPr>
          <w:rFonts w:ascii="Arial" w:hAnsi="Arial" w:cs="Arial"/>
          <w:b/>
          <w:bCs/>
        </w:rPr>
      </w:pPr>
      <w:r w:rsidRPr="00FB2F0F">
        <w:rPr>
          <w:rFonts w:ascii="Arial" w:hAnsi="Arial" w:cs="Arial"/>
          <w:b/>
          <w:bCs/>
        </w:rPr>
        <w:t>Membership Events</w:t>
      </w:r>
    </w:p>
    <w:p w14:paraId="4CF8C858" w14:textId="77777777" w:rsidR="00125DDE" w:rsidRDefault="00DF4B77" w:rsidP="00125DDE">
      <w:pPr>
        <w:pStyle w:val="ListParagraph"/>
        <w:widowControl w:val="0"/>
        <w:numPr>
          <w:ilvl w:val="0"/>
          <w:numId w:val="9"/>
        </w:numPr>
        <w:spacing w:after="0" w:line="240" w:lineRule="auto"/>
        <w:ind w:left="1134" w:hanging="425"/>
        <w:rPr>
          <w:rFonts w:ascii="Arial" w:hAnsi="Arial" w:cs="Arial"/>
        </w:rPr>
      </w:pPr>
      <w:r w:rsidRPr="00FB2F0F">
        <w:rPr>
          <w:rFonts w:ascii="Arial" w:hAnsi="Arial" w:cs="Arial"/>
        </w:rPr>
        <w:t xml:space="preserve">With the Project Manager, </w:t>
      </w:r>
      <w:r w:rsidR="00EA0D98" w:rsidRPr="00FB2F0F">
        <w:rPr>
          <w:rFonts w:ascii="Arial" w:hAnsi="Arial" w:cs="Arial"/>
        </w:rPr>
        <w:t>manage</w:t>
      </w:r>
      <w:r w:rsidRPr="00FB2F0F">
        <w:rPr>
          <w:rFonts w:ascii="Arial" w:hAnsi="Arial" w:cs="Arial"/>
        </w:rPr>
        <w:t xml:space="preserve"> </w:t>
      </w:r>
      <w:r w:rsidR="00EA0D98" w:rsidRPr="00FB2F0F">
        <w:rPr>
          <w:rFonts w:ascii="Arial" w:hAnsi="Arial" w:cs="Arial"/>
        </w:rPr>
        <w:t>events and activities as they happen</w:t>
      </w:r>
    </w:p>
    <w:p w14:paraId="2A5D2655" w14:textId="77777777" w:rsidR="00125DDE" w:rsidRDefault="00125DDE" w:rsidP="00125DDE">
      <w:pPr>
        <w:pStyle w:val="ListParagraph"/>
        <w:widowControl w:val="0"/>
        <w:numPr>
          <w:ilvl w:val="0"/>
          <w:numId w:val="9"/>
        </w:numPr>
        <w:spacing w:after="0" w:line="240" w:lineRule="auto"/>
        <w:ind w:left="1134" w:hanging="425"/>
        <w:rPr>
          <w:rFonts w:ascii="Arial" w:hAnsi="Arial" w:cs="Arial"/>
        </w:rPr>
      </w:pPr>
      <w:r w:rsidRPr="00125DDE">
        <w:rPr>
          <w:rFonts w:ascii="Arial" w:hAnsi="Arial" w:cs="Arial"/>
        </w:rPr>
        <w:t>A</w:t>
      </w:r>
      <w:r w:rsidR="00EA0D98" w:rsidRPr="00125DDE">
        <w:rPr>
          <w:rFonts w:ascii="Arial" w:hAnsi="Arial" w:cs="Arial"/>
        </w:rPr>
        <w:t xml:space="preserve">ct as </w:t>
      </w:r>
      <w:r w:rsidR="00DF4B77" w:rsidRPr="00125DDE">
        <w:rPr>
          <w:rFonts w:ascii="Arial" w:hAnsi="Arial" w:cs="Arial"/>
        </w:rPr>
        <w:t xml:space="preserve">the </w:t>
      </w:r>
      <w:r w:rsidR="00EA0D98" w:rsidRPr="00125DDE">
        <w:rPr>
          <w:rFonts w:ascii="Arial" w:hAnsi="Arial" w:cs="Arial"/>
        </w:rPr>
        <w:t>link to Regional Hubs</w:t>
      </w:r>
    </w:p>
    <w:p w14:paraId="643281CF" w14:textId="094B5734" w:rsidR="00FB2F0F" w:rsidRDefault="00125DDE" w:rsidP="00125DDE">
      <w:pPr>
        <w:pStyle w:val="ListParagraph"/>
        <w:widowControl w:val="0"/>
        <w:numPr>
          <w:ilvl w:val="0"/>
          <w:numId w:val="9"/>
        </w:numPr>
        <w:spacing w:after="0" w:line="240" w:lineRule="auto"/>
        <w:ind w:left="1134" w:hanging="425"/>
        <w:rPr>
          <w:rFonts w:ascii="Arial" w:hAnsi="Arial" w:cs="Arial"/>
        </w:rPr>
      </w:pPr>
      <w:r w:rsidRPr="00125DDE">
        <w:rPr>
          <w:rFonts w:ascii="Arial" w:hAnsi="Arial" w:cs="Arial"/>
        </w:rPr>
        <w:t>Re</w:t>
      </w:r>
      <w:r w:rsidR="00FB2F0F" w:rsidRPr="00125DDE">
        <w:rPr>
          <w:rFonts w:ascii="Arial" w:hAnsi="Arial" w:cs="Arial"/>
        </w:rPr>
        <w:t>present the CGS at a national &amp; international level and in your own region</w:t>
      </w:r>
    </w:p>
    <w:p w14:paraId="538099BF" w14:textId="77777777" w:rsidR="00EA0D98" w:rsidRPr="00EA0D98" w:rsidRDefault="00EA0D98" w:rsidP="00106980">
      <w:pPr>
        <w:widowControl w:val="0"/>
        <w:spacing w:after="0" w:line="240" w:lineRule="auto"/>
        <w:rPr>
          <w:rFonts w:ascii="Arial" w:hAnsi="Arial" w:cs="Arial"/>
        </w:rPr>
      </w:pPr>
    </w:p>
    <w:p w14:paraId="1C629FD9" w14:textId="71F750A4" w:rsidR="00125DDE" w:rsidRPr="00C25239" w:rsidRDefault="00EA0D98" w:rsidP="00C25239">
      <w:pPr>
        <w:widowControl w:val="0"/>
        <w:tabs>
          <w:tab w:val="left" w:pos="709"/>
        </w:tabs>
        <w:spacing w:after="0" w:line="240" w:lineRule="auto"/>
        <w:jc w:val="both"/>
        <w:rPr>
          <w:rFonts w:ascii="Arial" w:hAnsi="Arial" w:cs="Arial"/>
        </w:rPr>
      </w:pPr>
      <w:r w:rsidRPr="00C25239">
        <w:rPr>
          <w:rFonts w:ascii="Arial" w:hAnsi="Arial" w:cs="Arial"/>
          <w:b/>
        </w:rPr>
        <w:t>Fundraising</w:t>
      </w:r>
    </w:p>
    <w:p w14:paraId="4D118A50" w14:textId="37EAA9FD" w:rsidR="00EA0D98" w:rsidRPr="00125DDE" w:rsidRDefault="00125DDE" w:rsidP="00125DDE">
      <w:pPr>
        <w:pStyle w:val="ListParagraph"/>
        <w:widowControl w:val="0"/>
        <w:numPr>
          <w:ilvl w:val="0"/>
          <w:numId w:val="8"/>
        </w:numPr>
        <w:spacing w:after="0" w:line="240" w:lineRule="auto"/>
        <w:rPr>
          <w:rFonts w:ascii="Arial" w:hAnsi="Arial" w:cs="Arial"/>
        </w:rPr>
      </w:pPr>
      <w:r w:rsidRPr="00125DDE">
        <w:rPr>
          <w:rFonts w:ascii="Arial" w:hAnsi="Arial" w:cs="Arial"/>
        </w:rPr>
        <w:t>P</w:t>
      </w:r>
      <w:r w:rsidR="00EA0D98" w:rsidRPr="00125DDE">
        <w:rPr>
          <w:rFonts w:ascii="Arial" w:hAnsi="Arial" w:cs="Arial"/>
        </w:rPr>
        <w:t>repare and manage Fund Raising applications.</w:t>
      </w:r>
    </w:p>
    <w:p w14:paraId="34F40929" w14:textId="62773EA4" w:rsidR="00EA0D98" w:rsidRPr="00125DDE" w:rsidRDefault="00125DDE" w:rsidP="00125DDE">
      <w:pPr>
        <w:pStyle w:val="ListParagraph"/>
        <w:widowControl w:val="0"/>
        <w:numPr>
          <w:ilvl w:val="0"/>
          <w:numId w:val="8"/>
        </w:numPr>
        <w:spacing w:after="0" w:line="240" w:lineRule="auto"/>
        <w:rPr>
          <w:rFonts w:ascii="Arial" w:hAnsi="Arial" w:cs="Arial"/>
        </w:rPr>
      </w:pPr>
      <w:r w:rsidRPr="00125DDE">
        <w:rPr>
          <w:rFonts w:ascii="Arial" w:hAnsi="Arial" w:cs="Arial"/>
        </w:rPr>
        <w:t>R</w:t>
      </w:r>
      <w:r w:rsidR="00EA0D98" w:rsidRPr="00125DDE">
        <w:rPr>
          <w:rFonts w:ascii="Arial" w:hAnsi="Arial" w:cs="Arial"/>
        </w:rPr>
        <w:t>un Fund Raising activities</w:t>
      </w:r>
    </w:p>
    <w:p w14:paraId="11104B87" w14:textId="478684C8" w:rsidR="00EA0D98" w:rsidRPr="00125DDE" w:rsidRDefault="00125DDE" w:rsidP="00125DDE">
      <w:pPr>
        <w:pStyle w:val="ListParagraph"/>
        <w:widowControl w:val="0"/>
        <w:numPr>
          <w:ilvl w:val="0"/>
          <w:numId w:val="8"/>
        </w:numPr>
        <w:spacing w:after="0" w:line="240" w:lineRule="auto"/>
        <w:rPr>
          <w:rFonts w:ascii="Arial" w:hAnsi="Arial" w:cs="Arial"/>
        </w:rPr>
      </w:pPr>
      <w:r w:rsidRPr="00125DDE">
        <w:rPr>
          <w:rFonts w:ascii="Arial" w:hAnsi="Arial" w:cs="Arial"/>
        </w:rPr>
        <w:t>S</w:t>
      </w:r>
      <w:r w:rsidR="00EA0D98" w:rsidRPr="00125DDE">
        <w:rPr>
          <w:rFonts w:ascii="Arial" w:hAnsi="Arial" w:cs="Arial"/>
        </w:rPr>
        <w:t>eek sponsorship for events and activities and publications</w:t>
      </w:r>
    </w:p>
    <w:p w14:paraId="392E4785" w14:textId="4125A3E9" w:rsidR="00EA0D98" w:rsidRPr="00125DDE" w:rsidRDefault="00125DDE" w:rsidP="00125DDE">
      <w:pPr>
        <w:pStyle w:val="ListParagraph"/>
        <w:widowControl w:val="0"/>
        <w:numPr>
          <w:ilvl w:val="0"/>
          <w:numId w:val="8"/>
        </w:numPr>
        <w:spacing w:after="0" w:line="240" w:lineRule="auto"/>
        <w:rPr>
          <w:rFonts w:ascii="Arial" w:hAnsi="Arial" w:cs="Arial"/>
        </w:rPr>
      </w:pPr>
      <w:r w:rsidRPr="00125DDE">
        <w:rPr>
          <w:rFonts w:ascii="Arial" w:hAnsi="Arial" w:cs="Arial"/>
        </w:rPr>
        <w:t>S</w:t>
      </w:r>
      <w:r w:rsidR="00EA0D98" w:rsidRPr="00125DDE">
        <w:rPr>
          <w:rFonts w:ascii="Arial" w:hAnsi="Arial" w:cs="Arial"/>
        </w:rPr>
        <w:t>ell advertising when required</w:t>
      </w:r>
    </w:p>
    <w:p w14:paraId="3F7A8C1D" w14:textId="77777777" w:rsidR="00EA0D98" w:rsidRPr="00EA0D98" w:rsidRDefault="00EA0D98" w:rsidP="00DF4B77">
      <w:pPr>
        <w:widowControl w:val="0"/>
        <w:spacing w:after="0" w:line="240" w:lineRule="auto"/>
        <w:jc w:val="both"/>
        <w:rPr>
          <w:rFonts w:ascii="Arial" w:hAnsi="Arial" w:cs="Arial"/>
        </w:rPr>
      </w:pPr>
    </w:p>
    <w:p w14:paraId="67DEA6BD" w14:textId="77777777" w:rsidR="00CA092A" w:rsidRPr="00EA0D98" w:rsidRDefault="00CA092A" w:rsidP="00DF4B77">
      <w:pPr>
        <w:widowControl w:val="0"/>
        <w:spacing w:after="0" w:line="240" w:lineRule="auto"/>
        <w:ind w:left="720"/>
        <w:contextualSpacing/>
        <w:rPr>
          <w:rFonts w:ascii="Arial" w:hAnsi="Arial" w:cs="Arial"/>
        </w:rPr>
      </w:pPr>
    </w:p>
    <w:p w14:paraId="678B9374" w14:textId="77777777" w:rsidR="009037D2" w:rsidRPr="009037D2" w:rsidRDefault="009037D2" w:rsidP="009037D2">
      <w:pPr>
        <w:widowControl w:val="0"/>
        <w:spacing w:after="0" w:line="240" w:lineRule="auto"/>
        <w:rPr>
          <w:rFonts w:ascii="Arial" w:hAnsi="Arial" w:cs="Arial"/>
          <w:b/>
          <w:bCs/>
        </w:rPr>
      </w:pPr>
    </w:p>
    <w:p w14:paraId="0F917666" w14:textId="19D6FBEE" w:rsidR="009037D2" w:rsidRDefault="009037D2" w:rsidP="009037D2">
      <w:pPr>
        <w:widowControl w:val="0"/>
        <w:spacing w:after="0" w:line="240" w:lineRule="auto"/>
        <w:rPr>
          <w:rFonts w:ascii="Arial" w:hAnsi="Arial" w:cs="Arial"/>
          <w:b/>
          <w:bCs/>
        </w:rPr>
      </w:pPr>
      <w:r w:rsidRPr="009037D2">
        <w:rPr>
          <w:rFonts w:ascii="Arial" w:hAnsi="Arial" w:cs="Arial"/>
          <w:b/>
          <w:bCs/>
        </w:rPr>
        <w:t>Skills Required</w:t>
      </w:r>
    </w:p>
    <w:p w14:paraId="10EC0ECD" w14:textId="77777777" w:rsidR="009037D2" w:rsidRPr="009037D2" w:rsidRDefault="009037D2" w:rsidP="009037D2">
      <w:pPr>
        <w:widowControl w:val="0"/>
        <w:spacing w:after="0" w:line="240" w:lineRule="auto"/>
        <w:rPr>
          <w:rFonts w:ascii="Arial" w:hAnsi="Arial" w:cs="Arial"/>
          <w:b/>
          <w:bCs/>
        </w:rPr>
      </w:pPr>
    </w:p>
    <w:p w14:paraId="60206863" w14:textId="626CDB13" w:rsidR="009037D2" w:rsidRDefault="009037D2" w:rsidP="009037D2">
      <w:pPr>
        <w:numPr>
          <w:ilvl w:val="0"/>
          <w:numId w:val="5"/>
        </w:numPr>
        <w:spacing w:after="0" w:line="240" w:lineRule="auto"/>
        <w:jc w:val="both"/>
        <w:rPr>
          <w:rFonts w:ascii="Arial" w:hAnsi="Arial" w:cs="Arial"/>
        </w:rPr>
      </w:pPr>
      <w:r>
        <w:rPr>
          <w:rFonts w:ascii="Arial" w:hAnsi="Arial" w:cs="Arial"/>
        </w:rPr>
        <w:t xml:space="preserve">Highly </w:t>
      </w:r>
      <w:r w:rsidR="008C4CB1">
        <w:rPr>
          <w:rFonts w:ascii="Arial" w:hAnsi="Arial" w:cs="Arial"/>
        </w:rPr>
        <w:t>self-motivated</w:t>
      </w:r>
      <w:r>
        <w:rPr>
          <w:rFonts w:ascii="Arial" w:hAnsi="Arial" w:cs="Arial"/>
        </w:rPr>
        <w:t xml:space="preserve"> and </w:t>
      </w:r>
      <w:r w:rsidR="008C4CB1">
        <w:rPr>
          <w:rFonts w:ascii="Arial" w:hAnsi="Arial" w:cs="Arial"/>
        </w:rPr>
        <w:t>able to</w:t>
      </w:r>
      <w:r>
        <w:rPr>
          <w:rFonts w:ascii="Arial" w:hAnsi="Arial" w:cs="Arial"/>
        </w:rPr>
        <w:t xml:space="preserve"> manage time effectively</w:t>
      </w:r>
      <w:r w:rsidR="007B757F">
        <w:rPr>
          <w:rFonts w:ascii="Arial" w:hAnsi="Arial" w:cs="Arial"/>
        </w:rPr>
        <w:t xml:space="preserve"> and multitask</w:t>
      </w:r>
      <w:r>
        <w:rPr>
          <w:rFonts w:ascii="Arial" w:hAnsi="Arial" w:cs="Arial"/>
        </w:rPr>
        <w:t>.</w:t>
      </w:r>
    </w:p>
    <w:p w14:paraId="06067E72" w14:textId="10573CAE" w:rsidR="009037D2" w:rsidRDefault="009037D2" w:rsidP="009037D2">
      <w:pPr>
        <w:numPr>
          <w:ilvl w:val="0"/>
          <w:numId w:val="5"/>
        </w:numPr>
        <w:spacing w:after="0" w:line="240" w:lineRule="auto"/>
        <w:jc w:val="both"/>
        <w:rPr>
          <w:rFonts w:ascii="Arial" w:hAnsi="Arial" w:cs="Arial"/>
        </w:rPr>
      </w:pPr>
      <w:r>
        <w:rPr>
          <w:rFonts w:ascii="Arial" w:hAnsi="Arial" w:cs="Arial"/>
        </w:rPr>
        <w:t xml:space="preserve">Experience of </w:t>
      </w:r>
      <w:r w:rsidR="008C4CB1">
        <w:rPr>
          <w:rFonts w:ascii="Arial" w:hAnsi="Arial" w:cs="Arial"/>
        </w:rPr>
        <w:t>Business Planning</w:t>
      </w:r>
    </w:p>
    <w:p w14:paraId="14E6C128" w14:textId="5720D80A" w:rsidR="009037D2" w:rsidRDefault="009037D2" w:rsidP="009037D2">
      <w:pPr>
        <w:numPr>
          <w:ilvl w:val="0"/>
          <w:numId w:val="5"/>
        </w:numPr>
        <w:spacing w:after="0" w:line="240" w:lineRule="auto"/>
        <w:jc w:val="both"/>
        <w:rPr>
          <w:sz w:val="24"/>
          <w:szCs w:val="24"/>
        </w:rPr>
      </w:pPr>
      <w:r>
        <w:rPr>
          <w:rFonts w:ascii="Arial" w:hAnsi="Arial" w:cs="Arial"/>
        </w:rPr>
        <w:t>Experience of Managing people and events.</w:t>
      </w:r>
    </w:p>
    <w:p w14:paraId="7B9DD504" w14:textId="77777777" w:rsidR="009037D2" w:rsidRDefault="009037D2" w:rsidP="009037D2">
      <w:pPr>
        <w:numPr>
          <w:ilvl w:val="0"/>
          <w:numId w:val="5"/>
        </w:numPr>
        <w:spacing w:after="0" w:line="240" w:lineRule="auto"/>
        <w:jc w:val="both"/>
        <w:rPr>
          <w:rFonts w:ascii="Arial" w:hAnsi="Arial" w:cs="Arial"/>
        </w:rPr>
      </w:pPr>
      <w:r>
        <w:rPr>
          <w:rFonts w:ascii="Arial" w:hAnsi="Arial" w:cs="Arial"/>
        </w:rPr>
        <w:t>Good communication skills, both verbal and written.</w:t>
      </w:r>
    </w:p>
    <w:p w14:paraId="1D6E7DE9" w14:textId="11CCF16B" w:rsidR="00C25239" w:rsidRDefault="00C25239" w:rsidP="009037D2">
      <w:pPr>
        <w:numPr>
          <w:ilvl w:val="0"/>
          <w:numId w:val="5"/>
        </w:numPr>
        <w:spacing w:after="0" w:line="240" w:lineRule="auto"/>
        <w:jc w:val="both"/>
        <w:rPr>
          <w:rFonts w:ascii="Arial" w:hAnsi="Arial" w:cs="Arial"/>
        </w:rPr>
      </w:pPr>
      <w:r>
        <w:rPr>
          <w:rFonts w:ascii="Arial" w:hAnsi="Arial" w:cs="Arial"/>
        </w:rPr>
        <w:t>Confident to speak in public</w:t>
      </w:r>
    </w:p>
    <w:p w14:paraId="7101FAA7" w14:textId="7D143927" w:rsidR="009037D2" w:rsidRDefault="006219C4" w:rsidP="009037D2">
      <w:pPr>
        <w:numPr>
          <w:ilvl w:val="0"/>
          <w:numId w:val="5"/>
        </w:numPr>
        <w:spacing w:after="0" w:line="240" w:lineRule="auto"/>
        <w:jc w:val="both"/>
        <w:rPr>
          <w:rFonts w:ascii="Arial" w:hAnsi="Arial" w:cs="Arial"/>
        </w:rPr>
      </w:pPr>
      <w:r>
        <w:rPr>
          <w:rFonts w:ascii="Arial" w:hAnsi="Arial" w:cs="Arial"/>
        </w:rPr>
        <w:t>Proficient in</w:t>
      </w:r>
      <w:r w:rsidR="009037D2">
        <w:rPr>
          <w:rFonts w:ascii="Arial" w:hAnsi="Arial" w:cs="Arial"/>
        </w:rPr>
        <w:t xml:space="preserve"> Word and Excel, access to the internet and experience of e-marketing and social networks.</w:t>
      </w:r>
    </w:p>
    <w:p w14:paraId="73F9D0C6" w14:textId="5D5CB4DE" w:rsidR="009037D2" w:rsidRDefault="009037D2" w:rsidP="009037D2">
      <w:pPr>
        <w:numPr>
          <w:ilvl w:val="0"/>
          <w:numId w:val="5"/>
        </w:numPr>
        <w:spacing w:after="0" w:line="240" w:lineRule="auto"/>
        <w:jc w:val="both"/>
        <w:rPr>
          <w:rFonts w:ascii="Arial" w:hAnsi="Arial" w:cs="Arial"/>
        </w:rPr>
      </w:pPr>
      <w:r>
        <w:rPr>
          <w:rFonts w:ascii="Arial" w:hAnsi="Arial" w:cs="Arial"/>
        </w:rPr>
        <w:t>Must be able to work independently as well as part of a team</w:t>
      </w:r>
      <w:r w:rsidR="007B757F">
        <w:rPr>
          <w:rFonts w:ascii="Arial" w:hAnsi="Arial" w:cs="Arial"/>
        </w:rPr>
        <w:t xml:space="preserve"> with a strong attention to detail.</w:t>
      </w:r>
    </w:p>
    <w:p w14:paraId="7DCBAAB7" w14:textId="77777777" w:rsidR="009037D2" w:rsidRDefault="009037D2" w:rsidP="009037D2">
      <w:pPr>
        <w:numPr>
          <w:ilvl w:val="0"/>
          <w:numId w:val="5"/>
        </w:numPr>
        <w:spacing w:after="0" w:line="240" w:lineRule="auto"/>
        <w:jc w:val="both"/>
        <w:rPr>
          <w:rFonts w:ascii="Arial" w:hAnsi="Arial" w:cs="Arial"/>
        </w:rPr>
      </w:pPr>
      <w:r>
        <w:rPr>
          <w:rFonts w:ascii="Arial" w:hAnsi="Arial" w:cs="Arial"/>
        </w:rPr>
        <w:t>An understanding of financial matters such as budgets and management accounts</w:t>
      </w:r>
    </w:p>
    <w:p w14:paraId="096123D2" w14:textId="77777777" w:rsidR="009037D2" w:rsidRDefault="009037D2" w:rsidP="009037D2">
      <w:pPr>
        <w:numPr>
          <w:ilvl w:val="0"/>
          <w:numId w:val="5"/>
        </w:numPr>
        <w:spacing w:after="0" w:line="240" w:lineRule="auto"/>
        <w:jc w:val="both"/>
        <w:rPr>
          <w:rFonts w:ascii="Arial" w:hAnsi="Arial" w:cs="Arial"/>
        </w:rPr>
      </w:pPr>
      <w:r>
        <w:rPr>
          <w:rFonts w:ascii="Arial" w:hAnsi="Arial" w:cs="Arial"/>
        </w:rPr>
        <w:t>Experience of writing funding applications.</w:t>
      </w:r>
    </w:p>
    <w:p w14:paraId="6286520A" w14:textId="052C7F46" w:rsidR="008C4CB1" w:rsidRDefault="008C4CB1" w:rsidP="009037D2">
      <w:pPr>
        <w:numPr>
          <w:ilvl w:val="0"/>
          <w:numId w:val="5"/>
        </w:numPr>
        <w:spacing w:after="0" w:line="240" w:lineRule="auto"/>
        <w:jc w:val="both"/>
        <w:rPr>
          <w:rFonts w:ascii="Arial" w:hAnsi="Arial" w:cs="Arial"/>
        </w:rPr>
      </w:pPr>
      <w:r>
        <w:rPr>
          <w:rFonts w:ascii="Arial" w:hAnsi="Arial" w:cs="Arial"/>
        </w:rPr>
        <w:t>An understanding of Charity governance.</w:t>
      </w:r>
    </w:p>
    <w:p w14:paraId="3763B16B" w14:textId="77777777" w:rsidR="009037D2" w:rsidRPr="00EA0D98" w:rsidRDefault="009037D2" w:rsidP="00DF4B77">
      <w:pPr>
        <w:widowControl w:val="0"/>
        <w:spacing w:after="0" w:line="240" w:lineRule="auto"/>
        <w:ind w:left="720"/>
        <w:rPr>
          <w:rFonts w:ascii="Arial" w:hAnsi="Arial" w:cs="Arial"/>
        </w:rPr>
      </w:pPr>
    </w:p>
    <w:p w14:paraId="58115970" w14:textId="77777777" w:rsidR="00EA0D98" w:rsidRPr="00EA0D98" w:rsidRDefault="00EA0D98" w:rsidP="00DF4B77">
      <w:pPr>
        <w:spacing w:after="0" w:line="240" w:lineRule="auto"/>
        <w:ind w:left="720"/>
        <w:rPr>
          <w:rFonts w:ascii="Arial" w:hAnsi="Arial"/>
        </w:rPr>
      </w:pPr>
    </w:p>
    <w:p w14:paraId="2CA10F0E" w14:textId="77777777" w:rsidR="00EA0D98" w:rsidRPr="00DF4B77" w:rsidRDefault="00EA0D98" w:rsidP="00DF4B77">
      <w:pPr>
        <w:keepNext/>
        <w:keepLines/>
        <w:spacing w:after="0" w:line="240" w:lineRule="auto"/>
        <w:outlineLvl w:val="0"/>
        <w:rPr>
          <w:rFonts w:ascii="Arial" w:eastAsiaTheme="majorEastAsia" w:hAnsi="Arial" w:cs="Arial"/>
          <w:b/>
          <w:bCs/>
        </w:rPr>
      </w:pPr>
      <w:r w:rsidRPr="00DF4B77">
        <w:rPr>
          <w:rFonts w:ascii="Arial" w:eastAsiaTheme="majorEastAsia" w:hAnsi="Arial" w:cs="Arial"/>
          <w:b/>
          <w:bCs/>
        </w:rPr>
        <w:t>Place of Work</w:t>
      </w:r>
    </w:p>
    <w:p w14:paraId="39CB5F1B" w14:textId="75FDEA80" w:rsidR="00EA0D98" w:rsidRDefault="00EA0D98" w:rsidP="00DF4B77">
      <w:pPr>
        <w:spacing w:after="0" w:line="240" w:lineRule="auto"/>
        <w:jc w:val="both"/>
        <w:rPr>
          <w:rFonts w:ascii="Arial" w:hAnsi="Arial" w:cs="Arial"/>
        </w:rPr>
      </w:pPr>
      <w:r w:rsidRPr="00DF4B77">
        <w:rPr>
          <w:rFonts w:ascii="Arial" w:hAnsi="Arial" w:cs="Arial"/>
        </w:rPr>
        <w:t xml:space="preserve">The Administrator will work from </w:t>
      </w:r>
      <w:r w:rsidR="00DF4B77" w:rsidRPr="00DF4B77">
        <w:rPr>
          <w:rFonts w:ascii="Arial" w:hAnsi="Arial" w:cs="Arial"/>
        </w:rPr>
        <w:t>their</w:t>
      </w:r>
      <w:r w:rsidRPr="00DF4B77">
        <w:rPr>
          <w:rFonts w:ascii="Arial" w:hAnsi="Arial" w:cs="Arial"/>
        </w:rPr>
        <w:t xml:space="preserve"> own base. They must be able to easily communicate with other members of the team via telephone or email as appropriate.</w:t>
      </w:r>
    </w:p>
    <w:p w14:paraId="36D2C9A3" w14:textId="77777777" w:rsidR="00DF4B77" w:rsidRPr="00DF4B77" w:rsidRDefault="00DF4B77" w:rsidP="00DF4B77">
      <w:pPr>
        <w:spacing w:after="0" w:line="240" w:lineRule="auto"/>
        <w:jc w:val="both"/>
        <w:rPr>
          <w:rFonts w:ascii="Arial" w:hAnsi="Arial" w:cs="Arial"/>
        </w:rPr>
      </w:pPr>
    </w:p>
    <w:p w14:paraId="63A5E640" w14:textId="1DD4D0E8" w:rsidR="00F32D92" w:rsidRPr="00F32D92" w:rsidRDefault="00F75675" w:rsidP="00F32D92">
      <w:pPr>
        <w:pStyle w:val="Heading1"/>
        <w:spacing w:before="0" w:after="0" w:line="240" w:lineRule="auto"/>
        <w:rPr>
          <w:rFonts w:ascii="Arial" w:hAnsi="Arial" w:cs="Arial"/>
          <w:b/>
          <w:color w:val="auto"/>
          <w:sz w:val="22"/>
          <w:szCs w:val="22"/>
        </w:rPr>
      </w:pPr>
      <w:r w:rsidRPr="00F32D92">
        <w:rPr>
          <w:rFonts w:ascii="Arial" w:hAnsi="Arial" w:cs="Arial"/>
          <w:b/>
          <w:color w:val="auto"/>
          <w:sz w:val="22"/>
          <w:szCs w:val="22"/>
        </w:rPr>
        <w:t>Fees</w:t>
      </w:r>
    </w:p>
    <w:p w14:paraId="5E669BF4" w14:textId="3264F086" w:rsidR="00F75675" w:rsidRPr="00F32D92" w:rsidRDefault="00F75675" w:rsidP="00F32D92">
      <w:pPr>
        <w:pStyle w:val="Heading1"/>
        <w:spacing w:before="0" w:after="0" w:line="240" w:lineRule="auto"/>
        <w:rPr>
          <w:rFonts w:ascii="Arial" w:hAnsi="Arial" w:cs="Arial"/>
          <w:bCs/>
          <w:color w:val="auto"/>
          <w:sz w:val="22"/>
          <w:szCs w:val="22"/>
        </w:rPr>
      </w:pPr>
      <w:r w:rsidRPr="00F32D92">
        <w:rPr>
          <w:rFonts w:ascii="Arial" w:hAnsi="Arial" w:cs="Arial"/>
          <w:bCs/>
          <w:color w:val="auto"/>
          <w:sz w:val="22"/>
          <w:szCs w:val="22"/>
        </w:rPr>
        <w:t>The post is for 12 months for 20</w:t>
      </w:r>
      <w:r w:rsidR="00E11D0D">
        <w:rPr>
          <w:rFonts w:ascii="Arial" w:hAnsi="Arial" w:cs="Arial"/>
          <w:bCs/>
          <w:color w:val="auto"/>
          <w:sz w:val="22"/>
          <w:szCs w:val="22"/>
        </w:rPr>
        <w:t xml:space="preserve"> </w:t>
      </w:r>
      <w:r w:rsidRPr="00F32D92">
        <w:rPr>
          <w:rFonts w:ascii="Arial" w:hAnsi="Arial" w:cs="Arial"/>
          <w:bCs/>
          <w:color w:val="auto"/>
          <w:sz w:val="22"/>
          <w:szCs w:val="22"/>
        </w:rPr>
        <w:t xml:space="preserve">hours per week with an allowance of 3 weeks holiday </w:t>
      </w:r>
      <w:r w:rsidR="00F32D92" w:rsidRPr="00F32D92">
        <w:rPr>
          <w:rFonts w:ascii="Arial" w:hAnsi="Arial" w:cs="Arial"/>
          <w:bCs/>
          <w:color w:val="auto"/>
          <w:sz w:val="22"/>
          <w:szCs w:val="22"/>
        </w:rPr>
        <w:t>leave plus</w:t>
      </w:r>
      <w:r w:rsidRPr="00F32D92">
        <w:rPr>
          <w:rFonts w:ascii="Arial" w:hAnsi="Arial" w:cs="Arial"/>
          <w:bCs/>
          <w:color w:val="auto"/>
          <w:sz w:val="22"/>
          <w:szCs w:val="22"/>
        </w:rPr>
        <w:t xml:space="preserve"> all statutory Public Holidays.</w:t>
      </w:r>
    </w:p>
    <w:p w14:paraId="2179D581" w14:textId="7454E2B1" w:rsidR="00F75675" w:rsidRPr="00F75675" w:rsidRDefault="00F75675" w:rsidP="00F32D92">
      <w:pPr>
        <w:spacing w:after="0" w:line="240" w:lineRule="auto"/>
        <w:rPr>
          <w:rFonts w:ascii="Arial" w:hAnsi="Arial" w:cs="Arial"/>
        </w:rPr>
      </w:pPr>
      <w:r w:rsidRPr="00F75675">
        <w:rPr>
          <w:rFonts w:ascii="Arial" w:hAnsi="Arial" w:cs="Arial"/>
        </w:rPr>
        <w:t xml:space="preserve">CGS shall pay an annual fee of </w:t>
      </w:r>
      <w:r w:rsidR="00C75F33">
        <w:rPr>
          <w:rFonts w:ascii="Arial" w:hAnsi="Arial" w:cs="Arial"/>
        </w:rPr>
        <w:t xml:space="preserve">up to </w:t>
      </w:r>
      <w:r w:rsidR="00F32D92" w:rsidRPr="00F32D92">
        <w:rPr>
          <w:rFonts w:ascii="Arial" w:hAnsi="Arial" w:cs="Arial"/>
          <w:szCs w:val="24"/>
          <w:lang w:eastAsia="en-GB"/>
        </w:rPr>
        <w:t>£2</w:t>
      </w:r>
      <w:r w:rsidR="00E11D0D">
        <w:rPr>
          <w:rFonts w:ascii="Arial" w:hAnsi="Arial" w:cs="Arial"/>
          <w:szCs w:val="24"/>
          <w:lang w:eastAsia="en-GB"/>
        </w:rPr>
        <w:t>2,100</w:t>
      </w:r>
      <w:r w:rsidR="00C75F33">
        <w:rPr>
          <w:rFonts w:ascii="Arial" w:hAnsi="Arial" w:cs="Arial"/>
          <w:szCs w:val="24"/>
          <w:lang w:eastAsia="en-GB"/>
        </w:rPr>
        <w:t>,</w:t>
      </w:r>
      <w:r w:rsidR="00F32D92" w:rsidRPr="00EA0D98">
        <w:rPr>
          <w:rFonts w:ascii="Arial" w:hAnsi="Arial" w:cs="Arial"/>
          <w:b/>
          <w:bCs/>
          <w:szCs w:val="24"/>
          <w:lang w:eastAsia="en-GB"/>
        </w:rPr>
        <w:t xml:space="preserve"> </w:t>
      </w:r>
      <w:r w:rsidR="00F32D92">
        <w:rPr>
          <w:rFonts w:ascii="Arial" w:hAnsi="Arial" w:cs="Arial"/>
        </w:rPr>
        <w:t xml:space="preserve">monthly </w:t>
      </w:r>
      <w:r w:rsidRPr="00F75675">
        <w:rPr>
          <w:rFonts w:ascii="Arial" w:hAnsi="Arial" w:cs="Arial"/>
        </w:rPr>
        <w:t>invoice</w:t>
      </w:r>
      <w:r w:rsidR="00C75F33">
        <w:rPr>
          <w:rFonts w:ascii="Arial" w:hAnsi="Arial" w:cs="Arial"/>
        </w:rPr>
        <w:t>s stating hours worked</w:t>
      </w:r>
      <w:r w:rsidRPr="00F75675">
        <w:rPr>
          <w:rFonts w:ascii="Arial" w:hAnsi="Arial" w:cs="Arial"/>
        </w:rPr>
        <w:t xml:space="preserve"> </w:t>
      </w:r>
      <w:r w:rsidR="00C75F33">
        <w:rPr>
          <w:rFonts w:ascii="Arial" w:hAnsi="Arial" w:cs="Arial"/>
        </w:rPr>
        <w:t>shall be submitted to</w:t>
      </w:r>
      <w:r w:rsidRPr="00F75675">
        <w:rPr>
          <w:rFonts w:ascii="Arial" w:hAnsi="Arial" w:cs="Arial"/>
        </w:rPr>
        <w:t xml:space="preserve"> </w:t>
      </w:r>
      <w:hyperlink r:id="rId6" w:history="1">
        <w:r w:rsidR="00F32D92" w:rsidRPr="00217B76">
          <w:rPr>
            <w:rStyle w:val="Hyperlink"/>
            <w:rFonts w:ascii="Arial" w:hAnsi="Arial" w:cs="Arial"/>
          </w:rPr>
          <w:t>admin@cgs.org.uk</w:t>
        </w:r>
      </w:hyperlink>
      <w:r w:rsidRPr="00F75675">
        <w:rPr>
          <w:rFonts w:ascii="Arial" w:hAnsi="Arial" w:cs="Arial"/>
        </w:rPr>
        <w:t xml:space="preserve"> </w:t>
      </w:r>
      <w:r w:rsidR="00F32D92">
        <w:rPr>
          <w:rFonts w:ascii="Arial" w:hAnsi="Arial" w:cs="Arial"/>
        </w:rPr>
        <w:t xml:space="preserve"> </w:t>
      </w:r>
      <w:r w:rsidR="00C75F33">
        <w:rPr>
          <w:rFonts w:ascii="Arial" w:hAnsi="Arial" w:cs="Arial"/>
        </w:rPr>
        <w:t>for payment.</w:t>
      </w:r>
    </w:p>
    <w:p w14:paraId="0D18985C" w14:textId="77777777" w:rsidR="00F32D92" w:rsidRDefault="00F32D92" w:rsidP="00DF4B77">
      <w:pPr>
        <w:keepNext/>
        <w:keepLines/>
        <w:spacing w:after="0" w:line="240" w:lineRule="auto"/>
        <w:jc w:val="both"/>
        <w:outlineLvl w:val="0"/>
        <w:rPr>
          <w:rFonts w:ascii="Arial" w:eastAsiaTheme="majorEastAsia" w:hAnsi="Arial" w:cs="Arial"/>
          <w:b/>
          <w:bCs/>
        </w:rPr>
      </w:pPr>
    </w:p>
    <w:p w14:paraId="2CFD9304" w14:textId="14D366BA" w:rsidR="00DF4B77" w:rsidRDefault="00EA0D98" w:rsidP="00DF4B77">
      <w:pPr>
        <w:keepNext/>
        <w:keepLines/>
        <w:spacing w:after="0" w:line="240" w:lineRule="auto"/>
        <w:jc w:val="both"/>
        <w:outlineLvl w:val="0"/>
        <w:rPr>
          <w:rFonts w:ascii="Arial" w:eastAsiaTheme="majorEastAsia" w:hAnsi="Arial" w:cs="Arial"/>
          <w:b/>
          <w:bCs/>
        </w:rPr>
      </w:pPr>
      <w:r w:rsidRPr="00DF4B77">
        <w:rPr>
          <w:rFonts w:ascii="Arial" w:eastAsiaTheme="majorEastAsia" w:hAnsi="Arial" w:cs="Arial"/>
          <w:b/>
          <w:bCs/>
        </w:rPr>
        <w:t>Absence and Illness</w:t>
      </w:r>
    </w:p>
    <w:p w14:paraId="5A92E8E7" w14:textId="7070A883" w:rsidR="00EA0D98" w:rsidRPr="00DF4B77" w:rsidRDefault="00EA0D98" w:rsidP="00DF4B77">
      <w:pPr>
        <w:keepNext/>
        <w:keepLines/>
        <w:spacing w:after="0" w:line="240" w:lineRule="auto"/>
        <w:jc w:val="both"/>
        <w:outlineLvl w:val="0"/>
        <w:rPr>
          <w:rFonts w:ascii="Arial" w:eastAsiaTheme="majorEastAsia" w:hAnsi="Arial" w:cs="Arial"/>
        </w:rPr>
      </w:pPr>
      <w:r w:rsidRPr="00DF4B77">
        <w:rPr>
          <w:rFonts w:ascii="Arial" w:eastAsiaTheme="majorEastAsia" w:hAnsi="Arial" w:cs="Arial"/>
        </w:rPr>
        <w:t>Administrator shall notify and keep CGS Chair fully informed of any illness which may affect the performance of their duties within this Job description.</w:t>
      </w:r>
    </w:p>
    <w:p w14:paraId="4A88E013" w14:textId="77777777" w:rsidR="00DF4B77" w:rsidRDefault="00EA0D98" w:rsidP="00DF4B77">
      <w:pPr>
        <w:spacing w:after="0" w:line="240" w:lineRule="auto"/>
        <w:jc w:val="both"/>
        <w:rPr>
          <w:rFonts w:ascii="Arial" w:hAnsi="Arial" w:cs="Arial"/>
          <w:b/>
          <w:bCs/>
        </w:rPr>
      </w:pPr>
      <w:r w:rsidRPr="00DF4B77">
        <w:rPr>
          <w:rFonts w:ascii="Arial" w:hAnsi="Arial" w:cs="Arial"/>
          <w:b/>
          <w:bCs/>
        </w:rPr>
        <w:br/>
        <w:t xml:space="preserve">Tax and </w:t>
      </w:r>
      <w:r w:rsidRPr="00DF4B77">
        <w:rPr>
          <w:rFonts w:ascii="Arial" w:hAnsi="Arial" w:cs="Arial"/>
          <w:b/>
          <w:bCs/>
          <w:color w:val="000000"/>
        </w:rPr>
        <w:t>Na</w:t>
      </w:r>
      <w:r w:rsidRPr="00DF4B77">
        <w:rPr>
          <w:rFonts w:ascii="Arial" w:hAnsi="Arial" w:cs="Arial"/>
          <w:b/>
          <w:bCs/>
        </w:rPr>
        <w:t>tional Insurance Contributions</w:t>
      </w:r>
    </w:p>
    <w:p w14:paraId="3658519C" w14:textId="353EEFF8" w:rsidR="00EA0D98" w:rsidRDefault="00EA0D98" w:rsidP="00DF4B77">
      <w:pPr>
        <w:spacing w:after="0" w:line="240" w:lineRule="auto"/>
        <w:jc w:val="both"/>
        <w:rPr>
          <w:rFonts w:ascii="Arial" w:hAnsi="Arial" w:cs="Arial"/>
        </w:rPr>
      </w:pPr>
      <w:r w:rsidRPr="00DF4B77">
        <w:rPr>
          <w:rFonts w:ascii="Arial" w:hAnsi="Arial" w:cs="Arial"/>
        </w:rPr>
        <w:t xml:space="preserve">The Administrator warrants to CGS that </w:t>
      </w:r>
      <w:r w:rsidR="00DF4B77">
        <w:rPr>
          <w:rFonts w:ascii="Arial" w:hAnsi="Arial" w:cs="Arial"/>
        </w:rPr>
        <w:t>they are</w:t>
      </w:r>
      <w:r w:rsidRPr="00DF4B77">
        <w:rPr>
          <w:rFonts w:ascii="Arial" w:hAnsi="Arial" w:cs="Arial"/>
        </w:rPr>
        <w:t xml:space="preserve"> Self Employed (i.e. an independent contractor) for all purposes of this Job and that all their remuneration under this job will be included in their profits chargeable to income tax under Schedule D.</w:t>
      </w:r>
    </w:p>
    <w:p w14:paraId="1D2E931E" w14:textId="77777777" w:rsidR="00DF4B77" w:rsidRPr="00DF4B77" w:rsidRDefault="00DF4B77" w:rsidP="00DF4B77">
      <w:pPr>
        <w:spacing w:after="0" w:line="240" w:lineRule="auto"/>
        <w:jc w:val="both"/>
        <w:rPr>
          <w:rFonts w:ascii="Arial" w:hAnsi="Arial" w:cs="Arial"/>
        </w:rPr>
      </w:pPr>
    </w:p>
    <w:p w14:paraId="23413E56" w14:textId="77777777" w:rsidR="00EA0D98" w:rsidRPr="00DF4B77" w:rsidRDefault="00EA0D98" w:rsidP="00DF4B77">
      <w:pPr>
        <w:spacing w:after="0" w:line="240" w:lineRule="auto"/>
        <w:rPr>
          <w:rFonts w:ascii="Arial" w:hAnsi="Arial" w:cs="Arial"/>
          <w:b/>
        </w:rPr>
      </w:pPr>
      <w:r w:rsidRPr="00DF4B77">
        <w:rPr>
          <w:rFonts w:ascii="Arial" w:hAnsi="Arial" w:cs="Arial"/>
          <w:b/>
        </w:rPr>
        <w:t xml:space="preserve">Expenses </w:t>
      </w:r>
    </w:p>
    <w:p w14:paraId="190134FF" w14:textId="77777777" w:rsidR="00EA0D98" w:rsidRPr="00DF4B77" w:rsidRDefault="00EA0D98" w:rsidP="00DF4B77">
      <w:pPr>
        <w:spacing w:after="0" w:line="240" w:lineRule="auto"/>
        <w:rPr>
          <w:rFonts w:ascii="Arial" w:hAnsi="Arial" w:cs="Arial"/>
        </w:rPr>
      </w:pPr>
      <w:r w:rsidRPr="00DF4B77">
        <w:rPr>
          <w:rFonts w:ascii="Arial" w:hAnsi="Arial" w:cs="Arial"/>
        </w:rPr>
        <w:t>CGS shall (on presentation of invoices or other evidence of actual payment) reimburse the Administrator for any expenses which they are from time to time authorised by CGS to incur in the discharge of their duties under this Job description.</w:t>
      </w:r>
    </w:p>
    <w:p w14:paraId="5E5AE69D" w14:textId="77777777" w:rsidR="00EA0D98" w:rsidRPr="00DF4B77" w:rsidRDefault="00EA0D98" w:rsidP="00DF4B77">
      <w:pPr>
        <w:spacing w:after="0" w:line="240" w:lineRule="auto"/>
        <w:rPr>
          <w:rFonts w:ascii="Arial" w:hAnsi="Arial" w:cs="Arial"/>
        </w:rPr>
      </w:pPr>
    </w:p>
    <w:p w14:paraId="604DF5EA" w14:textId="77777777" w:rsidR="00EA0D98" w:rsidRPr="00DF4B77" w:rsidRDefault="00EA0D98" w:rsidP="00DF4B77">
      <w:pPr>
        <w:spacing w:after="0" w:line="240" w:lineRule="auto"/>
        <w:jc w:val="both"/>
        <w:rPr>
          <w:rFonts w:ascii="Arial" w:hAnsi="Arial" w:cs="Arial"/>
        </w:rPr>
      </w:pPr>
      <w:r w:rsidRPr="00DF4B77">
        <w:rPr>
          <w:rFonts w:ascii="Arial" w:hAnsi="Arial" w:cs="Arial"/>
        </w:rPr>
        <w:t>‘</w:t>
      </w:r>
      <w:r w:rsidRPr="00DF4B77">
        <w:rPr>
          <w:rFonts w:ascii="Arial" w:hAnsi="Arial" w:cs="Arial"/>
          <w:i/>
        </w:rPr>
        <w:t>While this is an accurate description of the job at present, because the job may be expected to develop over time, the job holder may be expected to assume different duties. These will be agreed with the jobholder in advance and will be within the scope of the job salary and the jobholder’s capabilities.’</w:t>
      </w:r>
    </w:p>
    <w:p w14:paraId="29E00CE4" w14:textId="77777777" w:rsidR="00EA0D98" w:rsidRPr="00EA0D98" w:rsidRDefault="00EA0D98" w:rsidP="00DF4B77">
      <w:pPr>
        <w:spacing w:after="0" w:line="240" w:lineRule="auto"/>
        <w:rPr>
          <w:rFonts w:ascii="Arial" w:hAnsi="Arial" w:cs="Arial"/>
          <w:sz w:val="24"/>
          <w:szCs w:val="24"/>
        </w:rPr>
      </w:pPr>
    </w:p>
    <w:p w14:paraId="135B5C79" w14:textId="77777777" w:rsidR="00EA0D98" w:rsidRPr="00EA0D98" w:rsidRDefault="00EA0D98" w:rsidP="00DF4B77">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EA0D98">
        <w:rPr>
          <w:rFonts w:ascii="Arial" w:hAnsi="Arial" w:cs="Arial"/>
          <w:b/>
          <w:bCs/>
          <w:i/>
          <w:sz w:val="24"/>
          <w:szCs w:val="24"/>
        </w:rPr>
        <w:t>“CGS is committed to equality of opportunity for all and positively values diversity.”</w:t>
      </w:r>
    </w:p>
    <w:p w14:paraId="50D269CC" w14:textId="77777777" w:rsidR="0063594F" w:rsidRDefault="0063594F" w:rsidP="00DF4B77">
      <w:pPr>
        <w:spacing w:after="0" w:line="240" w:lineRule="auto"/>
      </w:pPr>
    </w:p>
    <w:p w14:paraId="0DB8414B" w14:textId="77777777" w:rsidR="0063594F" w:rsidRDefault="0063594F" w:rsidP="00DF4B77">
      <w:pPr>
        <w:spacing w:after="0" w:line="240" w:lineRule="auto"/>
      </w:pPr>
    </w:p>
    <w:p w14:paraId="4B7C36E4" w14:textId="77777777" w:rsidR="0063594F" w:rsidRDefault="0063594F" w:rsidP="00DF4B77">
      <w:pPr>
        <w:spacing w:after="0" w:line="240" w:lineRule="auto"/>
      </w:pPr>
    </w:p>
    <w:p w14:paraId="36F55A47" w14:textId="77777777" w:rsidR="0063594F" w:rsidRDefault="0063594F" w:rsidP="00DF4B77">
      <w:pPr>
        <w:spacing w:after="0" w:line="240" w:lineRule="auto"/>
      </w:pPr>
    </w:p>
    <w:p w14:paraId="5F73A9F8" w14:textId="77777777" w:rsidR="0063594F" w:rsidRDefault="0063594F" w:rsidP="00DF4B77">
      <w:pPr>
        <w:spacing w:after="0" w:line="240" w:lineRule="auto"/>
      </w:pPr>
    </w:p>
    <w:p w14:paraId="51240066" w14:textId="77777777" w:rsidR="007B757F" w:rsidRDefault="007B757F" w:rsidP="00DF4B77">
      <w:pPr>
        <w:spacing w:after="0" w:line="240" w:lineRule="auto"/>
      </w:pPr>
    </w:p>
    <w:sectPr w:rsidR="007B757F" w:rsidSect="00D92909">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040BF"/>
    <w:multiLevelType w:val="hybridMultilevel"/>
    <w:tmpl w:val="2E34E660"/>
    <w:lvl w:ilvl="0" w:tplc="E64CB30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685A64"/>
    <w:multiLevelType w:val="hybridMultilevel"/>
    <w:tmpl w:val="CADA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54E11"/>
    <w:multiLevelType w:val="hybridMultilevel"/>
    <w:tmpl w:val="4F1A2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A0332F"/>
    <w:multiLevelType w:val="hybridMultilevel"/>
    <w:tmpl w:val="47B66A1E"/>
    <w:lvl w:ilvl="0" w:tplc="B434A200">
      <w:numFmt w:val="bullet"/>
      <w:lvlText w:val="-"/>
      <w:lvlJc w:val="left"/>
      <w:pPr>
        <w:ind w:left="896" w:hanging="360"/>
      </w:pPr>
      <w:rPr>
        <w:rFonts w:ascii="Arial" w:eastAsiaTheme="minorHAnsi" w:hAnsi="Arial" w:cs="Arial" w:hint="default"/>
      </w:rPr>
    </w:lvl>
    <w:lvl w:ilvl="1" w:tplc="08090003">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 w15:restartNumberingAfterBreak="0">
    <w:nsid w:val="47F24A8A"/>
    <w:multiLevelType w:val="hybridMultilevel"/>
    <w:tmpl w:val="F13ACCB0"/>
    <w:lvl w:ilvl="0" w:tplc="607041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62656"/>
    <w:multiLevelType w:val="hybridMultilevel"/>
    <w:tmpl w:val="AEE04212"/>
    <w:lvl w:ilvl="0" w:tplc="F3189C5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FF8E7A0A">
      <w:start w:val="8"/>
      <w:numFmt w:val="bullet"/>
      <w:lvlText w:val=""/>
      <w:lvlJc w:val="left"/>
      <w:pPr>
        <w:ind w:left="2160" w:hanging="360"/>
      </w:pPr>
      <w:rPr>
        <w:rFonts w:ascii="Symbol" w:eastAsiaTheme="minorHAnsi" w:hAnsi="Symbol" w:cs="Arial" w:hint="default"/>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B4C65"/>
    <w:multiLevelType w:val="hybridMultilevel"/>
    <w:tmpl w:val="7A84A912"/>
    <w:lvl w:ilvl="0" w:tplc="35544DC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D26E13"/>
    <w:multiLevelType w:val="hybridMultilevel"/>
    <w:tmpl w:val="2F3428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4F6BE2"/>
    <w:multiLevelType w:val="hybridMultilevel"/>
    <w:tmpl w:val="AA76FC32"/>
    <w:lvl w:ilvl="0" w:tplc="073005E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C148D"/>
    <w:multiLevelType w:val="hybridMultilevel"/>
    <w:tmpl w:val="3F3E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30A1D"/>
    <w:multiLevelType w:val="hybridMultilevel"/>
    <w:tmpl w:val="B78E6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7A6C0C"/>
    <w:multiLevelType w:val="hybridMultilevel"/>
    <w:tmpl w:val="8834BDE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967809">
    <w:abstractNumId w:val="10"/>
  </w:num>
  <w:num w:numId="2" w16cid:durableId="1939750853">
    <w:abstractNumId w:val="1"/>
  </w:num>
  <w:num w:numId="3" w16cid:durableId="321814524">
    <w:abstractNumId w:val="5"/>
  </w:num>
  <w:num w:numId="4" w16cid:durableId="516311714">
    <w:abstractNumId w:val="9"/>
  </w:num>
  <w:num w:numId="5" w16cid:durableId="2119713615">
    <w:abstractNumId w:val="7"/>
  </w:num>
  <w:num w:numId="6" w16cid:durableId="386153401">
    <w:abstractNumId w:val="2"/>
  </w:num>
  <w:num w:numId="7" w16cid:durableId="1490907576">
    <w:abstractNumId w:val="11"/>
  </w:num>
  <w:num w:numId="8" w16cid:durableId="1539581941">
    <w:abstractNumId w:val="0"/>
  </w:num>
  <w:num w:numId="9" w16cid:durableId="754134522">
    <w:abstractNumId w:val="6"/>
  </w:num>
  <w:num w:numId="10" w16cid:durableId="42141491">
    <w:abstractNumId w:val="3"/>
  </w:num>
  <w:num w:numId="11" w16cid:durableId="950628123">
    <w:abstractNumId w:val="4"/>
  </w:num>
  <w:num w:numId="12" w16cid:durableId="13328363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98"/>
    <w:rsid w:val="000450DD"/>
    <w:rsid w:val="00085A38"/>
    <w:rsid w:val="00106980"/>
    <w:rsid w:val="00125DDE"/>
    <w:rsid w:val="00265820"/>
    <w:rsid w:val="002E2AD7"/>
    <w:rsid w:val="0033321D"/>
    <w:rsid w:val="00406FD0"/>
    <w:rsid w:val="004C304F"/>
    <w:rsid w:val="00601B76"/>
    <w:rsid w:val="006219C4"/>
    <w:rsid w:val="00630304"/>
    <w:rsid w:val="0063594F"/>
    <w:rsid w:val="0070493D"/>
    <w:rsid w:val="007B757F"/>
    <w:rsid w:val="00820D51"/>
    <w:rsid w:val="00831705"/>
    <w:rsid w:val="008B1C96"/>
    <w:rsid w:val="008C4CB1"/>
    <w:rsid w:val="009037D2"/>
    <w:rsid w:val="0094541E"/>
    <w:rsid w:val="00954380"/>
    <w:rsid w:val="00986C0C"/>
    <w:rsid w:val="009A4779"/>
    <w:rsid w:val="00A440DB"/>
    <w:rsid w:val="00AC080A"/>
    <w:rsid w:val="00B016BA"/>
    <w:rsid w:val="00C25239"/>
    <w:rsid w:val="00C66371"/>
    <w:rsid w:val="00C75F33"/>
    <w:rsid w:val="00C77735"/>
    <w:rsid w:val="00CA092A"/>
    <w:rsid w:val="00CE750F"/>
    <w:rsid w:val="00D71D4B"/>
    <w:rsid w:val="00D92909"/>
    <w:rsid w:val="00DE2BDB"/>
    <w:rsid w:val="00DF4B77"/>
    <w:rsid w:val="00E11D0D"/>
    <w:rsid w:val="00E17610"/>
    <w:rsid w:val="00E445E2"/>
    <w:rsid w:val="00E62B68"/>
    <w:rsid w:val="00E645A2"/>
    <w:rsid w:val="00E66CA7"/>
    <w:rsid w:val="00E703A1"/>
    <w:rsid w:val="00E867B4"/>
    <w:rsid w:val="00EA0D98"/>
    <w:rsid w:val="00EB7C58"/>
    <w:rsid w:val="00EC6C16"/>
    <w:rsid w:val="00EF2F9E"/>
    <w:rsid w:val="00F32D92"/>
    <w:rsid w:val="00F75675"/>
    <w:rsid w:val="00F8318F"/>
    <w:rsid w:val="00FB2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2199"/>
  <w15:chartTrackingRefBased/>
  <w15:docId w15:val="{5871F7B9-5AE9-4D48-833D-1146CC0F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D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D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D98"/>
    <w:rPr>
      <w:rFonts w:eastAsiaTheme="majorEastAsia" w:cstheme="majorBidi"/>
      <w:color w:val="272727" w:themeColor="text1" w:themeTint="D8"/>
    </w:rPr>
  </w:style>
  <w:style w:type="paragraph" w:styleId="Title">
    <w:name w:val="Title"/>
    <w:basedOn w:val="Normal"/>
    <w:next w:val="Normal"/>
    <w:link w:val="TitleChar"/>
    <w:uiPriority w:val="10"/>
    <w:qFormat/>
    <w:rsid w:val="00EA0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D98"/>
    <w:pPr>
      <w:spacing w:before="160"/>
      <w:jc w:val="center"/>
    </w:pPr>
    <w:rPr>
      <w:i/>
      <w:iCs/>
      <w:color w:val="404040" w:themeColor="text1" w:themeTint="BF"/>
    </w:rPr>
  </w:style>
  <w:style w:type="character" w:customStyle="1" w:styleId="QuoteChar">
    <w:name w:val="Quote Char"/>
    <w:basedOn w:val="DefaultParagraphFont"/>
    <w:link w:val="Quote"/>
    <w:uiPriority w:val="29"/>
    <w:rsid w:val="00EA0D98"/>
    <w:rPr>
      <w:i/>
      <w:iCs/>
      <w:color w:val="404040" w:themeColor="text1" w:themeTint="BF"/>
    </w:rPr>
  </w:style>
  <w:style w:type="paragraph" w:styleId="ListParagraph">
    <w:name w:val="List Paragraph"/>
    <w:basedOn w:val="Normal"/>
    <w:uiPriority w:val="34"/>
    <w:qFormat/>
    <w:rsid w:val="00EA0D98"/>
    <w:pPr>
      <w:ind w:left="720"/>
      <w:contextualSpacing/>
    </w:pPr>
  </w:style>
  <w:style w:type="character" w:styleId="IntenseEmphasis">
    <w:name w:val="Intense Emphasis"/>
    <w:basedOn w:val="DefaultParagraphFont"/>
    <w:uiPriority w:val="21"/>
    <w:qFormat/>
    <w:rsid w:val="00EA0D98"/>
    <w:rPr>
      <w:i/>
      <w:iCs/>
      <w:color w:val="0F4761" w:themeColor="accent1" w:themeShade="BF"/>
    </w:rPr>
  </w:style>
  <w:style w:type="paragraph" w:styleId="IntenseQuote">
    <w:name w:val="Intense Quote"/>
    <w:basedOn w:val="Normal"/>
    <w:next w:val="Normal"/>
    <w:link w:val="IntenseQuoteChar"/>
    <w:uiPriority w:val="30"/>
    <w:qFormat/>
    <w:rsid w:val="00EA0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D98"/>
    <w:rPr>
      <w:i/>
      <w:iCs/>
      <w:color w:val="0F4761" w:themeColor="accent1" w:themeShade="BF"/>
    </w:rPr>
  </w:style>
  <w:style w:type="character" w:styleId="IntenseReference">
    <w:name w:val="Intense Reference"/>
    <w:basedOn w:val="DefaultParagraphFont"/>
    <w:uiPriority w:val="32"/>
    <w:qFormat/>
    <w:rsid w:val="00EA0D98"/>
    <w:rPr>
      <w:b/>
      <w:bCs/>
      <w:smallCaps/>
      <w:color w:val="0F4761" w:themeColor="accent1" w:themeShade="BF"/>
      <w:spacing w:val="5"/>
    </w:rPr>
  </w:style>
  <w:style w:type="character" w:styleId="Hyperlink">
    <w:name w:val="Hyperlink"/>
    <w:semiHidden/>
    <w:rsid w:val="00F75675"/>
    <w:rPr>
      <w:color w:val="0000FF"/>
      <w:u w:val="single"/>
    </w:rPr>
  </w:style>
  <w:style w:type="character" w:styleId="UnresolvedMention">
    <w:name w:val="Unresolved Mention"/>
    <w:basedOn w:val="DefaultParagraphFont"/>
    <w:uiPriority w:val="99"/>
    <w:semiHidden/>
    <w:unhideWhenUsed/>
    <w:rsid w:val="00F32D92"/>
    <w:rPr>
      <w:color w:val="605E5C"/>
      <w:shd w:val="clear" w:color="auto" w:fill="E1DFDD"/>
    </w:rPr>
  </w:style>
  <w:style w:type="paragraph" w:styleId="NoSpacing">
    <w:name w:val="No Spacing"/>
    <w:uiPriority w:val="1"/>
    <w:qFormat/>
    <w:rsid w:val="00333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5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gs.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674</Words>
  <Characters>3845</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Place of Work</vt:lpstr>
      <vt:lpstr>Fees</vt:lpstr>
      <vt:lpstr>The post is for 12 months for 20.5 hours per week with an allowance of 3 weeks h</vt:lpstr>
      <vt:lpstr/>
      <vt:lpstr>Absence and Illness</vt:lpstr>
      <vt:lpstr>Administrator shall notify and keep CGS Chair fully informed of any illness whic</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Reekie</dc:creator>
  <cp:keywords/>
  <dc:description/>
  <cp:lastModifiedBy>Pam Reekie</cp:lastModifiedBy>
  <cp:revision>6</cp:revision>
  <dcterms:created xsi:type="dcterms:W3CDTF">2024-11-18T16:56:00Z</dcterms:created>
  <dcterms:modified xsi:type="dcterms:W3CDTF">2024-12-03T14:17:00Z</dcterms:modified>
</cp:coreProperties>
</file>